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A2D6" w14:textId="095D38E2" w:rsidR="005D2D6B" w:rsidRDefault="005D2D6B" w:rsidP="005D2D6B">
      <w:pPr>
        <w:tabs>
          <w:tab w:val="left" w:pos="7680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87EF483" w14:textId="6F0F3330" w:rsidR="00F7504A" w:rsidRPr="00585B6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АДМИНИСТРАЦИЯ</w:t>
      </w:r>
    </w:p>
    <w:p w14:paraId="21E2C1EB" w14:textId="77777777" w:rsidR="005D2D6B" w:rsidRPr="005D2D6B" w:rsidRDefault="005D2D6B" w:rsidP="00F7504A">
      <w:pPr>
        <w:ind w:firstLine="0"/>
        <w:jc w:val="center"/>
        <w:rPr>
          <w:caps/>
        </w:rPr>
      </w:pPr>
      <w:r w:rsidRPr="005D2D6B">
        <w:rPr>
          <w:caps/>
        </w:rPr>
        <w:t>Архангельского сельского поселения</w:t>
      </w:r>
    </w:p>
    <w:p w14:paraId="1BB257AD" w14:textId="77777777" w:rsidR="005D2D6B" w:rsidRPr="005D2D6B" w:rsidRDefault="005D2D6B" w:rsidP="00F7504A">
      <w:pPr>
        <w:ind w:firstLine="0"/>
        <w:jc w:val="center"/>
        <w:rPr>
          <w:caps/>
        </w:rPr>
      </w:pPr>
      <w:r w:rsidRPr="005D2D6B">
        <w:rPr>
          <w:caps/>
        </w:rPr>
        <w:t xml:space="preserve"> Хохольского муниципального района </w:t>
      </w:r>
    </w:p>
    <w:p w14:paraId="3674EF6B" w14:textId="13360D8B" w:rsidR="005D2D6B" w:rsidRPr="005D2D6B" w:rsidRDefault="005D2D6B" w:rsidP="00F7504A">
      <w:pPr>
        <w:ind w:firstLine="0"/>
        <w:jc w:val="center"/>
        <w:rPr>
          <w:caps/>
        </w:rPr>
      </w:pPr>
      <w:r w:rsidRPr="005D2D6B">
        <w:rPr>
          <w:caps/>
        </w:rPr>
        <w:t xml:space="preserve"> Воронежской области </w:t>
      </w:r>
    </w:p>
    <w:p w14:paraId="0ADFBA41" w14:textId="77777777" w:rsidR="005D2D6B" w:rsidRDefault="005D2D6B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C21B7D9" w14:textId="23DA5AF2" w:rsidR="00F7504A" w:rsidRPr="00585B6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</w:t>
      </w:r>
    </w:p>
    <w:p w14:paraId="4496D819" w14:textId="77777777" w:rsidR="00F7504A" w:rsidRPr="00585B69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14:paraId="69ED0FDF" w14:textId="3E1244DF" w:rsidR="00F7504A" w:rsidRPr="00585B69" w:rsidRDefault="00F7504A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 w:rsidRPr="00585B69">
        <w:rPr>
          <w:rFonts w:ascii="Times New Roman" w:hAnsi="Times New Roman"/>
        </w:rPr>
        <w:t>«</w:t>
      </w:r>
      <w:r w:rsidR="00A62270">
        <w:rPr>
          <w:rFonts w:ascii="Times New Roman" w:hAnsi="Times New Roman"/>
        </w:rPr>
        <w:t>18</w:t>
      </w:r>
      <w:r w:rsidRPr="00585B69">
        <w:rPr>
          <w:rFonts w:ascii="Times New Roman" w:hAnsi="Times New Roman"/>
        </w:rPr>
        <w:t xml:space="preserve">» </w:t>
      </w:r>
      <w:r w:rsidR="00A62270">
        <w:rPr>
          <w:rFonts w:ascii="Times New Roman" w:hAnsi="Times New Roman"/>
        </w:rPr>
        <w:t>декабрь</w:t>
      </w:r>
      <w:r w:rsidRPr="00585B69">
        <w:rPr>
          <w:rFonts w:ascii="Times New Roman" w:hAnsi="Times New Roman"/>
        </w:rPr>
        <w:t xml:space="preserve"> 2023 г.                                                                                           № </w:t>
      </w:r>
      <w:r w:rsidR="00A62270">
        <w:rPr>
          <w:rFonts w:ascii="Times New Roman" w:hAnsi="Times New Roman"/>
        </w:rPr>
        <w:t>75</w:t>
      </w:r>
    </w:p>
    <w:p w14:paraId="4686C137" w14:textId="5DE8F4F4" w:rsidR="00F7504A" w:rsidRPr="00585B69" w:rsidRDefault="000E58E3" w:rsidP="00F7504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</w:t>
      </w:r>
      <w:r w:rsidR="00A622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Архангельское</w:t>
      </w:r>
    </w:p>
    <w:p w14:paraId="3AAF47B4" w14:textId="77777777"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715E8D5E" w14:textId="15BEE50D"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0744EF" w:rsidRPr="00585B69">
        <w:rPr>
          <w:rFonts w:ascii="Times New Roman" w:hAnsi="Times New Roman" w:cs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585B6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bookmarkStart w:id="0" w:name="_Hlk148950856"/>
      <w:r w:rsidR="005D2D6B">
        <w:rPr>
          <w:rFonts w:ascii="Times New Roman" w:hAnsi="Times New Roman" w:cs="Times New Roman"/>
          <w:sz w:val="28"/>
          <w:szCs w:val="28"/>
        </w:rPr>
        <w:t>Архангельского</w:t>
      </w:r>
      <w:r w:rsidRPr="00585B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D2D6B">
        <w:rPr>
          <w:rFonts w:ascii="Times New Roman" w:hAnsi="Times New Roman" w:cs="Times New Roman"/>
          <w:sz w:val="28"/>
          <w:szCs w:val="28"/>
        </w:rPr>
        <w:t>Хохольского</w:t>
      </w:r>
      <w:r w:rsidRPr="00585B6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53624C34" w14:textId="77777777"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bookmarkEnd w:id="0"/>
    <w:p w14:paraId="7D1246DF" w14:textId="2D5F3FAC"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5B69">
        <w:rPr>
          <w:rStyle w:val="FontStyle18"/>
          <w:b w:val="0"/>
          <w:sz w:val="28"/>
          <w:szCs w:val="28"/>
        </w:rPr>
        <w:t>,</w:t>
      </w:r>
      <w:r w:rsidRPr="00585B69">
        <w:rPr>
          <w:lang w:eastAsia="ru-RU"/>
        </w:rPr>
        <w:t xml:space="preserve"> </w:t>
      </w:r>
      <w:r w:rsidRPr="00585B69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bookmarkStart w:id="1" w:name="_Hlk148950924"/>
      <w:r w:rsidR="005D2D6B">
        <w:t>Архангельского</w:t>
      </w:r>
      <w:r w:rsidRPr="00585B69">
        <w:t xml:space="preserve"> сельского поселения </w:t>
      </w:r>
      <w:r w:rsidR="005D2D6B">
        <w:t>Хохольского</w:t>
      </w:r>
      <w:r w:rsidRPr="00585B69">
        <w:t xml:space="preserve"> муниципального района</w:t>
      </w:r>
      <w:r w:rsidR="0062668B" w:rsidRPr="00585B69">
        <w:t xml:space="preserve">  Воронежской области</w:t>
      </w:r>
      <w:r w:rsidRPr="00585B69">
        <w:t xml:space="preserve"> </w:t>
      </w:r>
      <w:bookmarkEnd w:id="1"/>
      <w:r w:rsidRPr="00585B69">
        <w:t xml:space="preserve">администрация </w:t>
      </w:r>
      <w:r w:rsidR="005D2D6B">
        <w:t>Архангельского</w:t>
      </w:r>
      <w:r w:rsidR="005D2D6B" w:rsidRPr="00585B69">
        <w:t xml:space="preserve"> сельского поселения </w:t>
      </w:r>
      <w:r w:rsidR="005D2D6B">
        <w:t>Хохольского</w:t>
      </w:r>
      <w:r w:rsidR="005D2D6B" w:rsidRPr="00585B69">
        <w:t xml:space="preserve"> муниципального района  Воронежской области</w:t>
      </w:r>
    </w:p>
    <w:p w14:paraId="4135CD00" w14:textId="77777777"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14:paraId="480659BB" w14:textId="77777777"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14:paraId="36AD47E1" w14:textId="77777777"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30AB60A0" w14:textId="1A49D70D"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Pr="00585B69">
        <w:t xml:space="preserve">» на территории </w:t>
      </w:r>
      <w:r w:rsidR="005D2D6B">
        <w:t>Архангельского</w:t>
      </w:r>
      <w:r w:rsidR="005D2D6B" w:rsidRPr="00585B69">
        <w:t xml:space="preserve"> сельского поселения </w:t>
      </w:r>
      <w:r w:rsidR="005D2D6B">
        <w:t>Хохольского</w:t>
      </w:r>
      <w:r w:rsidR="005D2D6B" w:rsidRPr="00585B69">
        <w:t xml:space="preserve"> муниципального </w:t>
      </w:r>
      <w:proofErr w:type="gramStart"/>
      <w:r w:rsidR="005D2D6B" w:rsidRPr="00585B69">
        <w:t>района  Воронежской</w:t>
      </w:r>
      <w:proofErr w:type="gramEnd"/>
      <w:r w:rsidR="005D2D6B" w:rsidRPr="00585B69">
        <w:t xml:space="preserve"> области</w:t>
      </w:r>
      <w:r w:rsidR="0062668B" w:rsidRPr="00585B69">
        <w:t xml:space="preserve"> </w:t>
      </w:r>
      <w:r w:rsidRPr="00585B69">
        <w:t>согласно приложению</w:t>
      </w:r>
      <w:r w:rsidR="00A71FC9" w:rsidRPr="00585B69">
        <w:t xml:space="preserve"> к настоящему постановлению</w:t>
      </w:r>
      <w:r w:rsidRPr="00585B69">
        <w:t>.</w:t>
      </w:r>
    </w:p>
    <w:p w14:paraId="39A6A474" w14:textId="052EE0A6" w:rsidR="00A71FC9" w:rsidRPr="00585B69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585B69">
        <w:rPr>
          <w:rFonts w:ascii="Times New Roman" w:hAnsi="Times New Roman"/>
          <w:sz w:val="28"/>
          <w:szCs w:val="28"/>
        </w:rPr>
        <w:t xml:space="preserve">следующие </w:t>
      </w:r>
      <w:r w:rsidRPr="00585B69">
        <w:rPr>
          <w:rFonts w:ascii="Times New Roman" w:hAnsi="Times New Roman"/>
          <w:sz w:val="28"/>
          <w:szCs w:val="28"/>
        </w:rPr>
        <w:t>постановлени</w:t>
      </w:r>
      <w:r w:rsidR="00A71FC9" w:rsidRPr="00585B69">
        <w:rPr>
          <w:rFonts w:ascii="Times New Roman" w:hAnsi="Times New Roman"/>
          <w:sz w:val="28"/>
          <w:szCs w:val="28"/>
        </w:rPr>
        <w:t>я</w:t>
      </w:r>
      <w:r w:rsidRPr="00585B69">
        <w:rPr>
          <w:rFonts w:ascii="Times New Roman" w:hAnsi="Times New Roman"/>
          <w:sz w:val="28"/>
          <w:szCs w:val="28"/>
        </w:rPr>
        <w:t xml:space="preserve"> администрации </w:t>
      </w:r>
      <w:r w:rsidR="005D2D6B">
        <w:t>Архангельского</w:t>
      </w:r>
      <w:r w:rsidR="005D2D6B" w:rsidRPr="00585B69">
        <w:t xml:space="preserve"> сельского поселения </w:t>
      </w:r>
      <w:r w:rsidR="005D2D6B">
        <w:t>Хохольского</w:t>
      </w:r>
      <w:r w:rsidR="005D2D6B" w:rsidRPr="00585B69">
        <w:t xml:space="preserve"> муниципального </w:t>
      </w:r>
      <w:proofErr w:type="gramStart"/>
      <w:r w:rsidR="005D2D6B" w:rsidRPr="00585B69">
        <w:t>района  Воронежской</w:t>
      </w:r>
      <w:proofErr w:type="gramEnd"/>
      <w:r w:rsidR="005D2D6B" w:rsidRPr="00585B69">
        <w:t xml:space="preserve"> области </w:t>
      </w:r>
      <w:r w:rsidR="00A71FC9" w:rsidRPr="00585B69">
        <w:rPr>
          <w:rFonts w:ascii="Times New Roman" w:hAnsi="Times New Roman"/>
          <w:sz w:val="28"/>
          <w:szCs w:val="28"/>
        </w:rPr>
        <w:t>:</w:t>
      </w:r>
    </w:p>
    <w:p w14:paraId="48FFD72C" w14:textId="520AF0EB" w:rsidR="00F7504A" w:rsidRPr="00585B69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</w:t>
      </w:r>
      <w:r w:rsidR="00F7504A" w:rsidRPr="00585B69">
        <w:rPr>
          <w:rFonts w:ascii="Times New Roman" w:hAnsi="Times New Roman"/>
          <w:sz w:val="28"/>
          <w:szCs w:val="28"/>
        </w:rPr>
        <w:t xml:space="preserve">от </w:t>
      </w:r>
      <w:r w:rsidRPr="00585B69">
        <w:rPr>
          <w:rFonts w:ascii="Times New Roman" w:hAnsi="Times New Roman"/>
          <w:sz w:val="28"/>
          <w:szCs w:val="28"/>
        </w:rPr>
        <w:t>«</w:t>
      </w:r>
      <w:r w:rsidR="000E58E3">
        <w:rPr>
          <w:rFonts w:ascii="Times New Roman" w:hAnsi="Times New Roman"/>
          <w:sz w:val="28"/>
          <w:szCs w:val="28"/>
        </w:rPr>
        <w:t>30</w:t>
      </w:r>
      <w:r w:rsidRPr="00585B69">
        <w:rPr>
          <w:rFonts w:ascii="Times New Roman" w:hAnsi="Times New Roman"/>
          <w:sz w:val="28"/>
          <w:szCs w:val="28"/>
        </w:rPr>
        <w:t>»</w:t>
      </w:r>
      <w:r w:rsidR="000E58E3">
        <w:rPr>
          <w:rFonts w:ascii="Times New Roman" w:hAnsi="Times New Roman"/>
          <w:sz w:val="28"/>
          <w:szCs w:val="28"/>
        </w:rPr>
        <w:t>10.2017</w:t>
      </w:r>
      <w:r w:rsidRPr="00585B69">
        <w:rPr>
          <w:rFonts w:ascii="Times New Roman" w:hAnsi="Times New Roman"/>
          <w:sz w:val="28"/>
          <w:szCs w:val="28"/>
        </w:rPr>
        <w:t xml:space="preserve"> г. </w:t>
      </w:r>
      <w:r w:rsidR="00F7504A" w:rsidRPr="00585B69">
        <w:rPr>
          <w:rFonts w:ascii="Times New Roman" w:hAnsi="Times New Roman"/>
          <w:sz w:val="28"/>
          <w:szCs w:val="28"/>
        </w:rPr>
        <w:t xml:space="preserve">№ </w:t>
      </w:r>
      <w:r w:rsidR="000E58E3">
        <w:rPr>
          <w:rFonts w:ascii="Times New Roman" w:hAnsi="Times New Roman"/>
          <w:sz w:val="28"/>
          <w:szCs w:val="28"/>
        </w:rPr>
        <w:t>84</w:t>
      </w:r>
      <w:r w:rsidR="00F7504A" w:rsidRPr="00585B69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0E58E3" w:rsidRPr="000E58E3">
        <w:rPr>
          <w:rFonts w:ascii="Times New Roman" w:hAnsi="Times New Roman"/>
          <w:sz w:val="28"/>
          <w:szCs w:val="28"/>
        </w:rPr>
        <w:t xml:space="preserve">Принятие документов, а также выдача решений о переводе или об отказе в переводе </w:t>
      </w:r>
      <w:r w:rsidR="000E58E3" w:rsidRPr="000E58E3">
        <w:rPr>
          <w:rFonts w:ascii="Times New Roman" w:hAnsi="Times New Roman"/>
          <w:sz w:val="28"/>
          <w:szCs w:val="28"/>
        </w:rPr>
        <w:lastRenderedPageBreak/>
        <w:t>жилого помещения в нежилое помещение или нежилого помещения в жилое помещение</w:t>
      </w:r>
      <w:r w:rsidRPr="00585B69">
        <w:rPr>
          <w:rFonts w:ascii="Times New Roman" w:hAnsi="Times New Roman"/>
          <w:sz w:val="28"/>
          <w:szCs w:val="28"/>
        </w:rPr>
        <w:t>»;</w:t>
      </w:r>
    </w:p>
    <w:p w14:paraId="19EE9571" w14:textId="1EE50ACB" w:rsidR="00A71FC9" w:rsidRPr="00585B69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от «</w:t>
      </w:r>
      <w:r w:rsidR="000E58E3">
        <w:rPr>
          <w:rFonts w:ascii="Times New Roman" w:hAnsi="Times New Roman"/>
          <w:sz w:val="28"/>
          <w:szCs w:val="28"/>
        </w:rPr>
        <w:t>23</w:t>
      </w:r>
      <w:r w:rsidRPr="00585B69">
        <w:rPr>
          <w:rFonts w:ascii="Times New Roman" w:hAnsi="Times New Roman"/>
          <w:sz w:val="28"/>
          <w:szCs w:val="28"/>
        </w:rPr>
        <w:t>»</w:t>
      </w:r>
      <w:r w:rsidR="000E58E3">
        <w:rPr>
          <w:rFonts w:ascii="Times New Roman" w:hAnsi="Times New Roman"/>
          <w:sz w:val="28"/>
          <w:szCs w:val="28"/>
        </w:rPr>
        <w:t xml:space="preserve">09.2019 </w:t>
      </w:r>
      <w:r w:rsidRPr="00585B69">
        <w:rPr>
          <w:rFonts w:ascii="Times New Roman" w:hAnsi="Times New Roman"/>
          <w:sz w:val="28"/>
          <w:szCs w:val="28"/>
        </w:rPr>
        <w:t>г. №</w:t>
      </w:r>
      <w:r w:rsidR="000E58E3">
        <w:rPr>
          <w:rFonts w:ascii="Times New Roman" w:hAnsi="Times New Roman"/>
          <w:sz w:val="28"/>
          <w:szCs w:val="28"/>
        </w:rPr>
        <w:t>39</w:t>
      </w:r>
      <w:r w:rsidRPr="00585B69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 w:rsidR="005D2D6B">
        <w:t>Архангельского</w:t>
      </w:r>
      <w:r w:rsidR="005D2D6B" w:rsidRPr="00585B69">
        <w:t xml:space="preserve"> сельского поселения </w:t>
      </w:r>
      <w:r w:rsidR="005D2D6B">
        <w:t>Хохольского</w:t>
      </w:r>
      <w:r w:rsidR="005D2D6B" w:rsidRPr="00585B69">
        <w:t xml:space="preserve"> муниципального </w:t>
      </w:r>
      <w:proofErr w:type="gramStart"/>
      <w:r w:rsidR="005D2D6B" w:rsidRPr="00585B69">
        <w:t>района  Воронежской</w:t>
      </w:r>
      <w:proofErr w:type="gramEnd"/>
      <w:r w:rsidR="005D2D6B" w:rsidRPr="00585B69">
        <w:t xml:space="preserve"> области </w:t>
      </w:r>
      <w:r w:rsidR="00782664" w:rsidRPr="00585B69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по предоставлению </w:t>
      </w:r>
      <w:r w:rsidR="0062668B" w:rsidRPr="00585B69">
        <w:rPr>
          <w:rFonts w:ascii="Times New Roman" w:hAnsi="Times New Roman"/>
          <w:sz w:val="28"/>
          <w:szCs w:val="28"/>
        </w:rPr>
        <w:t xml:space="preserve">Муниципальной </w:t>
      </w:r>
      <w:r w:rsidR="00782664" w:rsidRPr="00585B69">
        <w:rPr>
          <w:rFonts w:ascii="Times New Roman" w:hAnsi="Times New Roman"/>
          <w:sz w:val="28"/>
          <w:szCs w:val="28"/>
        </w:rPr>
        <w:t>услуги «</w:t>
      </w:r>
      <w:r w:rsidR="000E58E3" w:rsidRPr="000E58E3">
        <w:rPr>
          <w:rFonts w:ascii="Times New Roman" w:hAnsi="Times New Roman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="00782664" w:rsidRPr="00585B69">
        <w:rPr>
          <w:rFonts w:ascii="Times New Roman" w:hAnsi="Times New Roman"/>
          <w:sz w:val="28"/>
          <w:szCs w:val="28"/>
        </w:rPr>
        <w:t>».</w:t>
      </w:r>
    </w:p>
    <w:p w14:paraId="70E7DD73" w14:textId="77777777" w:rsidR="00B356A5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0A2776F9" w14:textId="7FF63CBE" w:rsidR="00B356A5" w:rsidRPr="00582FEE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4.</w:t>
      </w:r>
      <w:r w:rsidRPr="00582FE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270BDB0B" w14:textId="77777777" w:rsidR="00B356A5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14:paraId="02E9B542" w14:textId="77777777" w:rsidR="00F6623B" w:rsidRPr="00F6623B" w:rsidRDefault="00F6623B" w:rsidP="00F6623B">
      <w:pPr>
        <w:ind w:firstLine="0"/>
        <w:rPr>
          <w:rFonts w:ascii="Times New Roman" w:hAnsi="Times New Roman"/>
          <w:sz w:val="28"/>
          <w:szCs w:val="28"/>
        </w:rPr>
      </w:pPr>
      <w:r w:rsidRPr="00F6623B">
        <w:rPr>
          <w:rFonts w:ascii="Times New Roman" w:hAnsi="Times New Roman"/>
          <w:sz w:val="28"/>
          <w:szCs w:val="28"/>
        </w:rPr>
        <w:t xml:space="preserve">Глава Архангельского </w:t>
      </w:r>
    </w:p>
    <w:p w14:paraId="7D805228" w14:textId="5ADB5095" w:rsidR="00B356A5" w:rsidRDefault="00F6623B" w:rsidP="00F6623B">
      <w:pPr>
        <w:ind w:firstLine="0"/>
        <w:rPr>
          <w:rFonts w:ascii="Times New Roman" w:hAnsi="Times New Roman"/>
          <w:sz w:val="28"/>
          <w:szCs w:val="28"/>
        </w:rPr>
      </w:pPr>
      <w:r w:rsidRPr="00F6623B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Н.С.  Духанина</w:t>
      </w:r>
    </w:p>
    <w:p w14:paraId="3EDCCE34" w14:textId="77777777"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14:paraId="37DF7C87" w14:textId="77777777"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14:paraId="13B92681" w14:textId="77777777" w:rsidR="00B356A5" w:rsidRPr="00582FE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5122DE1" w14:textId="77777777"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14:paraId="0576F838" w14:textId="77777777"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401D29E7" w14:textId="77777777"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39DD472E" w14:textId="77777777"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79007564" w14:textId="77777777"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21A47AAF" w14:textId="77777777"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3E036111" w14:textId="77777777"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22AFACAF" w14:textId="77777777"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48807171" w14:textId="77777777"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028CDAEA" w14:textId="77777777"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70B6F4D5" w14:textId="77777777"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35DB8791" w14:textId="77777777"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41EC9DB7" w14:textId="77777777"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2D6B5FBB" w14:textId="77777777"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0B445224" w14:textId="77777777"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570FF450" w14:textId="77777777"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1A1C749C" w14:textId="77777777"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24054C70" w14:textId="77777777" w:rsidR="00F6623B" w:rsidRDefault="00F662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14:paraId="3CF6D817" w14:textId="77777777" w:rsidR="00F6623B" w:rsidRDefault="00F662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14:paraId="1EC34183" w14:textId="77777777" w:rsidR="00F6623B" w:rsidRDefault="00F662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14:paraId="1007C43B" w14:textId="77777777" w:rsidR="00F6623B" w:rsidRDefault="00F662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14:paraId="322F039C" w14:textId="77777777" w:rsidR="00F6623B" w:rsidRDefault="00F662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14:paraId="3161DC20" w14:textId="77777777" w:rsidR="00F6623B" w:rsidRDefault="00F662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14:paraId="35B231A6" w14:textId="77777777" w:rsidR="00F6623B" w:rsidRDefault="00F662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14:paraId="55B7FC49" w14:textId="77777777" w:rsidR="00F6623B" w:rsidRDefault="00F662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14:paraId="2585E7B1" w14:textId="77777777" w:rsidR="00F6623B" w:rsidRDefault="00F6623B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14:paraId="50B24C74" w14:textId="0E5672FC" w:rsidR="00F7504A" w:rsidRPr="00585B69" w:rsidRDefault="00B356A5" w:rsidP="00B356A5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F7504A" w:rsidRPr="00585B69">
        <w:rPr>
          <w:rFonts w:ascii="Times New Roman" w:hAnsi="Times New Roman"/>
          <w:sz w:val="28"/>
          <w:szCs w:val="28"/>
        </w:rPr>
        <w:t>иложение</w:t>
      </w:r>
    </w:p>
    <w:p w14:paraId="632BD86D" w14:textId="77777777"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67AAABD4" w14:textId="5F7220AA" w:rsidR="0062668B" w:rsidRPr="00585B69" w:rsidRDefault="005D2D6B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t>Архангельского</w:t>
      </w:r>
      <w:r w:rsidRPr="00585B69">
        <w:t xml:space="preserve"> сельского поселения </w:t>
      </w:r>
      <w:r>
        <w:t>Хохольского</w:t>
      </w:r>
      <w:r w:rsidRPr="00585B69">
        <w:t xml:space="preserve"> муниципального </w:t>
      </w:r>
      <w:proofErr w:type="gramStart"/>
      <w:r w:rsidRPr="00585B69">
        <w:t>района  Воронежской</w:t>
      </w:r>
      <w:proofErr w:type="gramEnd"/>
      <w:r w:rsidRPr="00585B69">
        <w:t xml:space="preserve"> области</w:t>
      </w:r>
    </w:p>
    <w:p w14:paraId="198ECDD1" w14:textId="5A2F4F1B"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«</w:t>
      </w:r>
      <w:r w:rsidR="00A62270">
        <w:rPr>
          <w:rFonts w:ascii="Times New Roman" w:hAnsi="Times New Roman"/>
          <w:sz w:val="28"/>
          <w:szCs w:val="28"/>
        </w:rPr>
        <w:t>18</w:t>
      </w:r>
      <w:r w:rsidRPr="00585B69">
        <w:rPr>
          <w:rFonts w:ascii="Times New Roman" w:hAnsi="Times New Roman"/>
          <w:sz w:val="28"/>
          <w:szCs w:val="28"/>
        </w:rPr>
        <w:t>»</w:t>
      </w:r>
      <w:r w:rsidR="00A62270">
        <w:rPr>
          <w:rFonts w:ascii="Times New Roman" w:hAnsi="Times New Roman"/>
          <w:sz w:val="28"/>
          <w:szCs w:val="28"/>
        </w:rPr>
        <w:t xml:space="preserve"> декабря </w:t>
      </w:r>
      <w:r w:rsidRPr="00585B69">
        <w:rPr>
          <w:rFonts w:ascii="Times New Roman" w:hAnsi="Times New Roman"/>
          <w:sz w:val="28"/>
          <w:szCs w:val="28"/>
        </w:rPr>
        <w:t>2023</w:t>
      </w:r>
      <w:r w:rsidR="00582FEE" w:rsidRPr="00585B69">
        <w:rPr>
          <w:rFonts w:ascii="Times New Roman" w:hAnsi="Times New Roman"/>
          <w:sz w:val="28"/>
          <w:szCs w:val="28"/>
        </w:rPr>
        <w:t xml:space="preserve"> г.</w:t>
      </w:r>
      <w:r w:rsidRPr="00585B69">
        <w:rPr>
          <w:rFonts w:ascii="Times New Roman" w:hAnsi="Times New Roman"/>
          <w:sz w:val="28"/>
          <w:szCs w:val="28"/>
        </w:rPr>
        <w:t xml:space="preserve"> № </w:t>
      </w:r>
      <w:r w:rsidR="00A62270">
        <w:rPr>
          <w:rFonts w:ascii="Times New Roman" w:hAnsi="Times New Roman"/>
          <w:sz w:val="28"/>
          <w:szCs w:val="28"/>
        </w:rPr>
        <w:t>75</w:t>
      </w:r>
    </w:p>
    <w:p w14:paraId="167A90B0" w14:textId="77777777" w:rsidR="00F7504A" w:rsidRPr="00585B6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14:paraId="770D6788" w14:textId="77777777"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14:paraId="5849C411" w14:textId="77777777" w:rsidR="000E072B" w:rsidRPr="00585B6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 xml:space="preserve">Административный регламент </w:t>
      </w:r>
    </w:p>
    <w:p w14:paraId="2256CD6D" w14:textId="78B1F034" w:rsidR="00F7504A" w:rsidRPr="00585B69" w:rsidRDefault="00F7504A" w:rsidP="005D2D6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>по предоставлению муниципальной услуги «</w:t>
      </w:r>
      <w:r w:rsidR="000744EF" w:rsidRPr="00585B69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i w:val="0"/>
          <w:sz w:val="28"/>
          <w:szCs w:val="28"/>
        </w:rPr>
        <w:t xml:space="preserve">» на территории </w:t>
      </w:r>
      <w:r w:rsidR="005D2D6B" w:rsidRPr="005D2D6B">
        <w:rPr>
          <w:i w:val="0"/>
          <w:sz w:val="28"/>
          <w:szCs w:val="28"/>
        </w:rPr>
        <w:t xml:space="preserve">Архангельского сельского поселения Хохольского муниципального </w:t>
      </w:r>
      <w:proofErr w:type="gramStart"/>
      <w:r w:rsidR="005D2D6B" w:rsidRPr="005D2D6B">
        <w:rPr>
          <w:i w:val="0"/>
          <w:sz w:val="28"/>
          <w:szCs w:val="28"/>
        </w:rPr>
        <w:t>района  Воронежской</w:t>
      </w:r>
      <w:proofErr w:type="gramEnd"/>
      <w:r w:rsidR="005D2D6B" w:rsidRPr="005D2D6B">
        <w:rPr>
          <w:i w:val="0"/>
          <w:sz w:val="28"/>
          <w:szCs w:val="28"/>
        </w:rPr>
        <w:t xml:space="preserve"> области</w:t>
      </w:r>
    </w:p>
    <w:p w14:paraId="77138631" w14:textId="77777777"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14:paraId="430FFD76" w14:textId="77777777"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77B74DA" w14:textId="77777777"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14:paraId="363EB8FF" w14:textId="77777777"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14:paraId="1F4BD466" w14:textId="5B94DD1C" w:rsidR="00F7504A" w:rsidRPr="00585B69" w:rsidRDefault="00F7504A" w:rsidP="000744E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 xml:space="preserve">администрацией </w:t>
      </w:r>
      <w:r w:rsidR="005D2D6B" w:rsidRPr="005D2D6B">
        <w:rPr>
          <w:sz w:val="28"/>
          <w:szCs w:val="28"/>
        </w:rPr>
        <w:t xml:space="preserve">Архангельского сельского поселения Хохольского муниципального </w:t>
      </w:r>
      <w:proofErr w:type="gramStart"/>
      <w:r w:rsidR="005D2D6B" w:rsidRPr="005D2D6B">
        <w:rPr>
          <w:sz w:val="28"/>
          <w:szCs w:val="28"/>
        </w:rPr>
        <w:t>района  Воронежской</w:t>
      </w:r>
      <w:proofErr w:type="gramEnd"/>
      <w:r w:rsidR="005D2D6B" w:rsidRPr="005D2D6B">
        <w:rPr>
          <w:sz w:val="28"/>
          <w:szCs w:val="28"/>
        </w:rPr>
        <w:t xml:space="preserve"> области</w:t>
      </w:r>
      <w:r w:rsidR="00A71FC9" w:rsidRPr="00585B69">
        <w:rPr>
          <w:sz w:val="28"/>
          <w:szCs w:val="28"/>
        </w:rPr>
        <w:t xml:space="preserve">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«</w:t>
      </w:r>
      <w:r w:rsidR="000744EF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 xml:space="preserve">» на территории </w:t>
      </w:r>
      <w:r w:rsidR="005D2D6B" w:rsidRPr="005D2D6B">
        <w:rPr>
          <w:sz w:val="28"/>
          <w:szCs w:val="28"/>
        </w:rPr>
        <w:t xml:space="preserve">Архангельского сельского поселения Хохольского муниципального района  Воронежской области </w:t>
      </w:r>
      <w:r w:rsidRPr="00585B69">
        <w:rPr>
          <w:sz w:val="28"/>
          <w:szCs w:val="28"/>
        </w:rPr>
        <w:t xml:space="preserve">(далее – Административный регламент,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14:paraId="3B2004A7" w14:textId="77777777" w:rsidR="00F7504A" w:rsidRPr="00585B69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585B69">
        <w:rPr>
          <w:sz w:val="28"/>
          <w:szCs w:val="28"/>
        </w:rPr>
        <w:t>государственных и м</w:t>
      </w:r>
      <w:r w:rsidRPr="00585B69">
        <w:rPr>
          <w:sz w:val="28"/>
          <w:szCs w:val="28"/>
        </w:rPr>
        <w:t>униципальных услуг (далее</w:t>
      </w:r>
      <w:r w:rsidR="00A71FC9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14:paraId="565F4BF7" w14:textId="77777777" w:rsidR="00B356A5" w:rsidRDefault="00B356A5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14:paraId="20F21FA5" w14:textId="77777777" w:rsidR="00464704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14:paraId="03B4B96A" w14:textId="77777777" w:rsidR="00464704" w:rsidRPr="00585B69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14:paraId="4739BB06" w14:textId="77777777"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14:paraId="0CC8B2C5" w14:textId="77777777"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0A7EDE07" w14:textId="77777777" w:rsidR="00F7504A" w:rsidRPr="00585B69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услуги, являются физические лица, в том числе зарегистрированные в качестве </w:t>
      </w:r>
      <w:r w:rsidRPr="00585B69">
        <w:rPr>
          <w:sz w:val="28"/>
          <w:szCs w:val="28"/>
        </w:rPr>
        <w:lastRenderedPageBreak/>
        <w:t>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14:paraId="40185755" w14:textId="77777777" w:rsidR="00F7504A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</w:p>
    <w:p w14:paraId="00DB38D7" w14:textId="77777777"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14:paraId="7520453A" w14:textId="77777777"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14:paraId="720CB9F4" w14:textId="77777777" w:rsidR="00464704" w:rsidRPr="009476CE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6D46C2FE" w14:textId="77777777" w:rsidR="00F7504A" w:rsidRPr="00585B69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14:paraId="4EB38621" w14:textId="77777777"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14:paraId="582D8391" w14:textId="77777777"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651D3AE0" w14:textId="2039A830" w:rsidR="00F7504A" w:rsidRPr="00585B69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осуществляется администрацией </w:t>
      </w:r>
      <w:r w:rsidR="005D2D6B" w:rsidRPr="005D2D6B">
        <w:rPr>
          <w:sz w:val="28"/>
          <w:szCs w:val="28"/>
        </w:rPr>
        <w:t xml:space="preserve">Архангельского сельского поселения Хохольского муниципального </w:t>
      </w:r>
      <w:proofErr w:type="gramStart"/>
      <w:r w:rsidR="005D2D6B" w:rsidRPr="005D2D6B">
        <w:rPr>
          <w:sz w:val="28"/>
          <w:szCs w:val="28"/>
        </w:rPr>
        <w:t>района  Воронежской</w:t>
      </w:r>
      <w:proofErr w:type="gramEnd"/>
      <w:r w:rsidR="005D2D6B" w:rsidRPr="005D2D6B">
        <w:rPr>
          <w:sz w:val="28"/>
          <w:szCs w:val="28"/>
        </w:rPr>
        <w:t xml:space="preserve"> области</w:t>
      </w:r>
      <w:r w:rsidR="00203AE0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(далее</w:t>
      </w:r>
      <w:r w:rsidR="00203AE0" w:rsidRPr="00585B69">
        <w:rPr>
          <w:sz w:val="28"/>
          <w:szCs w:val="28"/>
        </w:rPr>
        <w:t xml:space="preserve"> –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) или </w:t>
      </w:r>
      <w:r w:rsidR="006972B1" w:rsidRPr="00585B69">
        <w:rPr>
          <w:sz w:val="28"/>
          <w:szCs w:val="28"/>
        </w:rPr>
        <w:t xml:space="preserve">в </w:t>
      </w:r>
      <w:r w:rsidR="005942A3" w:rsidRPr="00585B69">
        <w:rPr>
          <w:sz w:val="28"/>
          <w:szCs w:val="28"/>
        </w:rPr>
        <w:t>МФЦ</w:t>
      </w:r>
      <w:r w:rsidR="006972B1" w:rsidRPr="00585B69">
        <w:rPr>
          <w:sz w:val="28"/>
          <w:szCs w:val="28"/>
        </w:rPr>
        <w:t>*</w:t>
      </w:r>
      <w:r w:rsidR="00F7504A" w:rsidRPr="00585B69">
        <w:rPr>
          <w:sz w:val="28"/>
          <w:szCs w:val="28"/>
        </w:rPr>
        <w:t>.</w:t>
      </w:r>
    </w:p>
    <w:p w14:paraId="1CBAF71A" w14:textId="277EFE2A"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r w:rsidR="00F7504A" w:rsidRPr="0027550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0A7BF0">
        <w:rPr>
          <w:rFonts w:ascii="Times New Roman" w:hAnsi="Times New Roman"/>
          <w:sz w:val="28"/>
          <w:szCs w:val="28"/>
        </w:rPr>
        <w:t>Архангельского сельского поселения</w:t>
      </w:r>
      <w:r w:rsidR="006972B1" w:rsidRPr="00275506">
        <w:rPr>
          <w:rFonts w:ascii="Times New Roman" w:hAnsi="Times New Roman"/>
          <w:sz w:val="28"/>
          <w:szCs w:val="28"/>
        </w:rPr>
        <w:t xml:space="preserve"> </w:t>
      </w:r>
      <w:r w:rsidR="00F7504A" w:rsidRPr="00275506">
        <w:rPr>
          <w:rFonts w:ascii="Times New Roman" w:hAnsi="Times New Roman"/>
          <w:sz w:val="28"/>
          <w:szCs w:val="28"/>
        </w:rPr>
        <w:t>(http://</w:t>
      </w:r>
      <w:r w:rsidR="000A7BF0" w:rsidRPr="000A7BF0">
        <w:t xml:space="preserve"> </w:t>
      </w:r>
      <w:r w:rsidR="000A7BF0" w:rsidRPr="000A7BF0">
        <w:rPr>
          <w:rFonts w:ascii="Times New Roman" w:hAnsi="Times New Roman"/>
          <w:sz w:val="28"/>
          <w:szCs w:val="28"/>
        </w:rPr>
        <w:t>https://arxangelskoe-r20.gosweb.gosuslugi.ru/</w:t>
      </w:r>
      <w:r w:rsidR="00F7504A" w:rsidRPr="00275506">
        <w:rPr>
          <w:rFonts w:ascii="Times New Roman" w:hAnsi="Times New Roman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275506">
        <w:rPr>
          <w:rFonts w:ascii="Times New Roman" w:hAnsi="Times New Roman"/>
          <w:sz w:val="28"/>
          <w:szCs w:val="28"/>
        </w:rPr>
        <w:t xml:space="preserve">на </w:t>
      </w:r>
      <w:r w:rsidR="00F7504A" w:rsidRPr="00275506">
        <w:rPr>
          <w:rFonts w:ascii="Times New Roman" w:hAnsi="Times New Roman"/>
          <w:sz w:val="28"/>
          <w:szCs w:val="28"/>
        </w:rPr>
        <w:t>ЕПГУ</w:t>
      </w:r>
      <w:r w:rsidR="006972B1" w:rsidRPr="00275506">
        <w:rPr>
          <w:rFonts w:ascii="Times New Roman" w:hAnsi="Times New Roman"/>
          <w:sz w:val="28"/>
          <w:szCs w:val="28"/>
        </w:rPr>
        <w:t xml:space="preserve"> – 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 xml:space="preserve">в </w:t>
      </w:r>
      <w:r w:rsidR="00F7504A" w:rsidRPr="00275506">
        <w:rPr>
          <w:rFonts w:ascii="Times New Roman" w:hAnsi="Times New Roman"/>
          <w:sz w:val="28"/>
          <w:szCs w:val="28"/>
        </w:rPr>
        <w:t>федеральн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5506">
        <w:rPr>
          <w:rFonts w:ascii="Times New Roman" w:hAnsi="Times New Roman"/>
          <w:sz w:val="28"/>
          <w:szCs w:val="28"/>
        </w:rPr>
        <w:t>е</w:t>
      </w:r>
      <w:r w:rsidR="00F7504A" w:rsidRPr="0027550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5506">
        <w:rPr>
          <w:rFonts w:ascii="Times New Roman" w:hAnsi="Times New Roman"/>
          <w:sz w:val="28"/>
          <w:szCs w:val="28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275506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F7504A" w:rsidRPr="00275506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27550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7504A" w:rsidRPr="00275506">
        <w:rPr>
          <w:rStyle w:val="1"/>
          <w:sz w:val="28"/>
          <w:szCs w:val="28"/>
          <w:u w:val="none"/>
        </w:rPr>
        <w:t xml:space="preserve"> (далее </w:t>
      </w:r>
      <w:r w:rsidR="006972B1" w:rsidRPr="00275506">
        <w:rPr>
          <w:rStyle w:val="1"/>
          <w:sz w:val="28"/>
          <w:szCs w:val="28"/>
          <w:u w:val="none"/>
        </w:rPr>
        <w:t xml:space="preserve">– </w:t>
      </w:r>
      <w:r w:rsidR="00ED10CF">
        <w:rPr>
          <w:rStyle w:val="1"/>
          <w:sz w:val="28"/>
          <w:szCs w:val="28"/>
          <w:u w:val="none"/>
        </w:rPr>
        <w:t xml:space="preserve">Единый портал, </w:t>
      </w:r>
      <w:r w:rsidR="00F7504A" w:rsidRPr="00275506">
        <w:rPr>
          <w:rStyle w:val="1"/>
          <w:sz w:val="28"/>
          <w:szCs w:val="28"/>
          <w:u w:val="none"/>
        </w:rPr>
        <w:t>ЕПГУ)</w:t>
      </w:r>
      <w:r w:rsidR="006972B1" w:rsidRPr="00275506">
        <w:rPr>
          <w:rStyle w:val="1"/>
          <w:sz w:val="28"/>
          <w:szCs w:val="28"/>
          <w:u w:val="none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75506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ED10CF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егиональный портал, РПГУ) </w:t>
      </w:r>
      <w:r w:rsidR="00F7504A" w:rsidRPr="00275506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14:paraId="4BA66EBF" w14:textId="77777777"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14:paraId="4AF3681B" w14:textId="77777777"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14:paraId="76EDC206" w14:textId="77777777"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адреса официального сайта, а также электронной почты и (или) формы обратной связи Администрации в сети «Интернет».</w:t>
      </w:r>
    </w:p>
    <w:p w14:paraId="1A3967CD" w14:textId="77777777"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14:paraId="274FF49F" w14:textId="77777777"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</w:t>
      </w:r>
      <w:r w:rsidR="0092592D">
        <w:rPr>
          <w:sz w:val="28"/>
          <w:szCs w:val="28"/>
        </w:rPr>
        <w:t>, РПГУ;</w:t>
      </w:r>
    </w:p>
    <w:p w14:paraId="416846BD" w14:textId="63FAA66F" w:rsidR="00F7504A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22FF56A5" w14:textId="77777777"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14:paraId="38ABB635" w14:textId="77777777"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2E79E6EC" w14:textId="77777777" w:rsidR="00F7504A" w:rsidRPr="00585B69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14:paraId="159CB325" w14:textId="77777777" w:rsidR="00F7504A" w:rsidRPr="00585B69" w:rsidRDefault="00F7504A" w:rsidP="00603C4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14:paraId="379149E4" w14:textId="77777777"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5BCC7330" w14:textId="77777777" w:rsidR="00F7504A" w:rsidRPr="00585B69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D6BDD97" w14:textId="77777777" w:rsidR="00F7504A" w:rsidRPr="00585B69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14:paraId="3E20CBF0" w14:textId="77777777" w:rsidR="00F7504A" w:rsidRPr="00585B69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14:paraId="0B3C871D" w14:textId="77777777" w:rsidR="00F7504A" w:rsidRPr="00585B69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2C181D9B" w14:textId="77777777" w:rsidR="00F7504A" w:rsidRPr="00585B69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34349462" w14:textId="77777777" w:rsidR="00F7504A" w:rsidRPr="00585B69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602D3B9B" w14:textId="77777777" w:rsidR="00F7504A" w:rsidRPr="00585B69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42549881" w14:textId="77777777"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14:paraId="426B559E" w14:textId="77777777"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14:paraId="2AC0768D" w14:textId="77777777" w:rsidR="00F7504A" w:rsidRPr="00585B69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14:paraId="3490C522" w14:textId="77777777" w:rsidR="00F7504A" w:rsidRPr="00585B69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14:paraId="30E76EE3" w14:textId="77777777" w:rsidR="00F7504A" w:rsidRPr="00585B69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14:paraId="3995C385" w14:textId="77777777" w:rsidR="00F7504A" w:rsidRPr="00585B69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417AA2FA" w14:textId="77777777" w:rsidR="00F7504A" w:rsidRPr="00585B69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18CB2C9C" w14:textId="77777777"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перечень лиц, имеющих право на получение Муниципальной услуги;</w:t>
      </w:r>
    </w:p>
    <w:p w14:paraId="457B23B4" w14:textId="77777777" w:rsidR="00F7504A" w:rsidRPr="00585B69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201591BA" w14:textId="77777777" w:rsidR="00F7504A" w:rsidRPr="00585B69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76843E2B" w14:textId="77777777" w:rsidR="00F7504A" w:rsidRPr="00585B69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14:paraId="4A520144" w14:textId="77777777"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14:paraId="47075B1B" w14:textId="77777777"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14:paraId="003EE6A4" w14:textId="77777777"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0822CE2A" w14:textId="77777777"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14:paraId="3A4BD7A8" w14:textId="77777777"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0A9D2B4E" w14:textId="77777777"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Информирование</w:t>
      </w:r>
      <w:proofErr w:type="gramEnd"/>
      <w:r w:rsidRPr="00585B69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14:paraId="4A930D60" w14:textId="77777777"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14:paraId="06750501" w14:textId="77777777"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</w:t>
      </w:r>
      <w:r w:rsidRPr="00585B69">
        <w:rPr>
          <w:sz w:val="28"/>
          <w:szCs w:val="28"/>
        </w:rPr>
        <w:lastRenderedPageBreak/>
        <w:t>номер телефона, по которому можно получить необходимую информацию.</w:t>
      </w:r>
    </w:p>
    <w:p w14:paraId="524DA4C5" w14:textId="77777777"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14:paraId="07B6F642" w14:textId="77777777" w:rsidR="00F7504A" w:rsidRPr="00585B69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14:paraId="1111E98B" w14:textId="77777777" w:rsidR="00F7504A" w:rsidRPr="00585B69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7739295F" w14:textId="77777777"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14:paraId="66F52456" w14:textId="77777777"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14:paraId="657FD6C6" w14:textId="77777777" w:rsidR="00F7504A" w:rsidRPr="00585B69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14:paraId="745F5A78" w14:textId="77777777" w:rsidR="00F7504A" w:rsidRPr="00585B69" w:rsidRDefault="00F7504A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об основаниях для отказа в предоставлении Муниципальной услуги;</w:t>
      </w:r>
    </w:p>
    <w:p w14:paraId="091EA70E" w14:textId="77777777"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с) о месте размещения на ЕПГУ,</w:t>
      </w:r>
      <w:r w:rsidR="00ED10CF">
        <w:rPr>
          <w:sz w:val="28"/>
          <w:szCs w:val="28"/>
        </w:rPr>
        <w:t xml:space="preserve"> РПГУ</w:t>
      </w:r>
      <w:r w:rsidRPr="00585B69">
        <w:rPr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14:paraId="77FB887E" w14:textId="77777777"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DB0414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14:paraId="07B043C3" w14:textId="77777777"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8869A8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14:paraId="1024383B" w14:textId="77777777" w:rsidR="003258EF" w:rsidRPr="00585B69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85B69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585B69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588DDF3D" w14:textId="77777777"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55B9FCA7" w14:textId="77777777"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5B1E762C" w14:textId="77777777" w:rsidR="00F7504A" w:rsidRPr="00585B69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14:paraId="3AA85837" w14:textId="77777777"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14:paraId="674D14D6" w14:textId="77777777"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2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2"/>
    </w:p>
    <w:p w14:paraId="1325544D" w14:textId="77777777"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14:paraId="1A1FB96F" w14:textId="77777777"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14:paraId="4E199849" w14:textId="77777777"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14:paraId="46F414DE" w14:textId="77777777"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14:paraId="1CD15527" w14:textId="77777777" w:rsidR="002F5C8A" w:rsidRPr="00585B69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14:paraId="25BC7E1B" w14:textId="77777777"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14:paraId="4B3E897B" w14:textId="77777777"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392D0BF3" w14:textId="1C0DB3E8"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 xml:space="preserve">Администрацией </w:t>
      </w:r>
      <w:r w:rsidR="005D2D6B" w:rsidRPr="005D2D6B">
        <w:rPr>
          <w:sz w:val="28"/>
          <w:szCs w:val="28"/>
        </w:rPr>
        <w:t xml:space="preserve">Архангельского сельского поселения Хохольского муниципального </w:t>
      </w:r>
      <w:proofErr w:type="gramStart"/>
      <w:r w:rsidR="005D2D6B" w:rsidRPr="005D2D6B">
        <w:rPr>
          <w:sz w:val="28"/>
          <w:szCs w:val="28"/>
        </w:rPr>
        <w:t>района  Воронежской</w:t>
      </w:r>
      <w:proofErr w:type="gramEnd"/>
      <w:r w:rsidR="005D2D6B" w:rsidRPr="005D2D6B">
        <w:rPr>
          <w:sz w:val="28"/>
          <w:szCs w:val="28"/>
        </w:rPr>
        <w:t xml:space="preserve"> области</w:t>
      </w:r>
      <w:r w:rsidR="00393E5F" w:rsidRPr="00585B69">
        <w:rPr>
          <w:sz w:val="28"/>
          <w:szCs w:val="28"/>
        </w:rPr>
        <w:t>.</w:t>
      </w:r>
    </w:p>
    <w:p w14:paraId="10304212" w14:textId="77777777"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14:paraId="26636962" w14:textId="77777777" w:rsidR="00230E69" w:rsidRPr="0014594C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14594C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14:paraId="4ECE9AF5" w14:textId="77777777" w:rsidR="00F7504A" w:rsidRPr="00585B69" w:rsidRDefault="0014594C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14:paraId="28B06507" w14:textId="7D1A3F3E" w:rsidR="00DB0414" w:rsidRPr="000E58E3" w:rsidRDefault="005C5911" w:rsidP="000E58E3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230E69" w:rsidRPr="00585B6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 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585B69">
        <w:rPr>
          <w:rFonts w:ascii="Times New Roman" w:hAnsi="Times New Roman"/>
          <w:sz w:val="28"/>
          <w:szCs w:val="28"/>
        </w:rPr>
        <w:t>муниципальных</w:t>
      </w:r>
      <w:r w:rsidR="00F7504A" w:rsidRPr="00585B6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06688">
        <w:rPr>
          <w:rFonts w:ascii="Times New Roman" w:hAnsi="Times New Roman"/>
          <w:sz w:val="28"/>
          <w:szCs w:val="28"/>
        </w:rPr>
        <w:t>постановлением</w:t>
      </w:r>
      <w:r w:rsidR="005F036F" w:rsidRPr="00585B69">
        <w:rPr>
          <w:rFonts w:ascii="Times New Roman" w:hAnsi="Times New Roman"/>
          <w:sz w:val="28"/>
          <w:szCs w:val="28"/>
        </w:rPr>
        <w:t xml:space="preserve"> </w:t>
      </w:r>
      <w:r w:rsidR="00506688" w:rsidRPr="00506688">
        <w:rPr>
          <w:rFonts w:ascii="Times New Roman" w:hAnsi="Times New Roman"/>
          <w:sz w:val="28"/>
          <w:szCs w:val="28"/>
        </w:rPr>
        <w:t>Архангельского сельского поселения Хохольского муниципального района  Воронежской области</w:t>
      </w:r>
      <w:r w:rsidR="00F6623B">
        <w:rPr>
          <w:rFonts w:ascii="Times New Roman" w:hAnsi="Times New Roman"/>
          <w:sz w:val="28"/>
          <w:szCs w:val="28"/>
        </w:rPr>
        <w:t xml:space="preserve"> №55 от 20.10.2023</w:t>
      </w:r>
      <w:r w:rsidR="005F036F" w:rsidRPr="00585B69">
        <w:rPr>
          <w:rFonts w:ascii="Times New Roman" w:hAnsi="Times New Roman"/>
          <w:sz w:val="28"/>
          <w:szCs w:val="28"/>
        </w:rPr>
        <w:t xml:space="preserve"> «</w:t>
      </w:r>
      <w:r w:rsidR="00F6623B" w:rsidRPr="00F6623B">
        <w:rPr>
          <w:rFonts w:ascii="Times New Roman" w:hAnsi="Times New Roman"/>
          <w:sz w:val="28"/>
          <w:szCs w:val="28"/>
        </w:rPr>
        <w:t>Об утверждении перечня муниципальных услуг Архангельское сельского поселения</w:t>
      </w:r>
      <w:r w:rsidRPr="00585B69">
        <w:rPr>
          <w:rFonts w:ascii="Times New Roman" w:hAnsi="Times New Roman"/>
          <w:sz w:val="28"/>
          <w:szCs w:val="28"/>
        </w:rPr>
        <w:t>».</w:t>
      </w:r>
      <w:r w:rsidR="00DB0414" w:rsidRPr="0014594C">
        <w:rPr>
          <w:rFonts w:ascii="Times New Roman" w:hAnsi="Times New Roman"/>
          <w:i/>
        </w:rPr>
        <w:t xml:space="preserve"> </w:t>
      </w:r>
    </w:p>
    <w:p w14:paraId="12207717" w14:textId="77777777" w:rsidR="00F7504A" w:rsidRPr="00585B6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230E69" w:rsidRPr="00585B6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</w:t>
      </w:r>
      <w:proofErr w:type="gramEnd"/>
      <w:r w:rsidR="00F7504A" w:rsidRPr="00585B69">
        <w:rPr>
          <w:rFonts w:ascii="Times New Roman" w:hAnsi="Times New Roman"/>
          <w:sz w:val="28"/>
          <w:szCs w:val="28"/>
        </w:rPr>
        <w:t xml:space="preserve"> с:</w:t>
      </w:r>
    </w:p>
    <w:p w14:paraId="02857404" w14:textId="77777777" w:rsidR="00F7504A" w:rsidRPr="00585B69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5.6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14:paraId="54C07BF1" w14:textId="77777777" w:rsidR="00393E5F" w:rsidRPr="00585B69" w:rsidRDefault="00C10E82" w:rsidP="00393E5F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14:paraId="775FB91F" w14:textId="77777777" w:rsidR="00393E5F" w:rsidRPr="00585B69" w:rsidRDefault="0075245F" w:rsidP="0015582C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 xml:space="preserve">Органом или организацией по государственному техническому учету и (или) технической инвентаризации, осуществивших </w:t>
      </w:r>
      <w:r w:rsidRPr="00585B69">
        <w:rPr>
          <w:sz w:val="28"/>
          <w:szCs w:val="28"/>
        </w:rPr>
        <w:lastRenderedPageBreak/>
        <w:t>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14:paraId="2E4DD2AC" w14:textId="77777777" w:rsidR="00F7504A" w:rsidRPr="00585B69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14:paraId="7A97E66D" w14:textId="77777777"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14:paraId="306FCA8D" w14:textId="77777777"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14:paraId="4BBA4CE0" w14:textId="77777777" w:rsidR="00F7504A" w:rsidRPr="00585B69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14:paraId="45241C6B" w14:textId="77777777" w:rsidR="00293455" w:rsidRPr="00585B69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14:paraId="1563160E" w14:textId="77777777" w:rsidR="00215794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14:paraId="1551E11E" w14:textId="77777777"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14:paraId="01360110" w14:textId="77777777" w:rsidR="00757AC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14:paraId="0FD36907" w14:textId="77777777"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14:paraId="3C70FD72" w14:textId="77777777"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14:paraId="55B7E3D4" w14:textId="77777777" w:rsidR="00215794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14:paraId="0AAC2345" w14:textId="77777777" w:rsidR="00757ACC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 xml:space="preserve">Форма </w:t>
      </w:r>
      <w:r w:rsidR="0089246A">
        <w:rPr>
          <w:sz w:val="28"/>
          <w:szCs w:val="28"/>
        </w:rPr>
        <w:t>решения</w:t>
      </w:r>
      <w:r w:rsidR="00B00516" w:rsidRPr="00585B6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14:paraId="08D1CD16" w14:textId="77777777" w:rsidR="00602B62" w:rsidRPr="00585B69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14:paraId="73B56F40" w14:textId="77777777" w:rsidR="005C5911" w:rsidRPr="00585B69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 xml:space="preserve">а ЕПГУ, </w:t>
      </w:r>
      <w:r w:rsidR="00ED10CF">
        <w:rPr>
          <w:sz w:val="28"/>
          <w:szCs w:val="28"/>
        </w:rPr>
        <w:t xml:space="preserve">РПГУ, </w:t>
      </w:r>
      <w:r w:rsidR="00E712A7" w:rsidRPr="00585B69">
        <w:rPr>
          <w:sz w:val="28"/>
          <w:szCs w:val="28"/>
        </w:rPr>
        <w:t>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14:paraId="1279D52D" w14:textId="77777777" w:rsidR="00F7504A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14:paraId="66F3DA9D" w14:textId="77777777"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3416ACE0" w14:textId="77777777"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14:paraId="64F2E02B" w14:textId="77777777"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14:paraId="548EC6CF" w14:textId="77777777"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>;</w:t>
      </w:r>
    </w:p>
    <w:p w14:paraId="046DD057" w14:textId="77777777"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3. В МФЦ;</w:t>
      </w:r>
    </w:p>
    <w:p w14:paraId="03DE449E" w14:textId="21CFD22F"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4. </w:t>
      </w:r>
      <w:r w:rsidR="00332454">
        <w:rPr>
          <w:sz w:val="28"/>
          <w:szCs w:val="28"/>
        </w:rPr>
        <w:t>В Администрации л</w:t>
      </w:r>
      <w:r w:rsidRPr="00585B69">
        <w:rPr>
          <w:sz w:val="28"/>
          <w:szCs w:val="28"/>
        </w:rPr>
        <w:t xml:space="preserve">ично </w:t>
      </w:r>
      <w:r w:rsidR="00332454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либо его уполномоченному представителю.</w:t>
      </w:r>
    </w:p>
    <w:p w14:paraId="3CDDD5B8" w14:textId="77777777"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 w:rsidRPr="001124A4">
        <w:rPr>
          <w:rFonts w:ascii="Times New Roman" w:hAnsi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14:paraId="255CBE1A" w14:textId="77777777"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14:paraId="71F5AA9B" w14:textId="77777777"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14:paraId="789F013A" w14:textId="77777777"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06FF1745" w14:textId="77777777"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14:paraId="032C55A9" w14:textId="77777777"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14:paraId="56DEF295" w14:textId="77777777"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420D3531" w14:textId="77777777" w:rsidR="00F7504A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14:paraId="0FBE7B56" w14:textId="77777777" w:rsidR="00F7504A" w:rsidRPr="00585B69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14:paraId="198E4040" w14:textId="77777777" w:rsidR="002155E7" w:rsidRPr="00585B69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представления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документов, указанных в </w:t>
      </w:r>
      <w:r w:rsidR="001411AF">
        <w:rPr>
          <w:sz w:val="28"/>
          <w:szCs w:val="28"/>
        </w:rPr>
        <w:t>пункте</w:t>
      </w:r>
      <w:r w:rsidR="000105C3" w:rsidRPr="00585B69">
        <w:rPr>
          <w:sz w:val="28"/>
          <w:szCs w:val="28"/>
        </w:rPr>
        <w:t xml:space="preserve"> 10</w:t>
      </w:r>
      <w:r w:rsidRPr="00585B69">
        <w:rPr>
          <w:sz w:val="28"/>
          <w:szCs w:val="28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>;</w:t>
      </w:r>
    </w:p>
    <w:p w14:paraId="01439EF6" w14:textId="77777777" w:rsidR="002155E7" w:rsidRPr="00585B69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14:paraId="1A35F054" w14:textId="77777777" w:rsidR="001411AF" w:rsidRPr="001411AF" w:rsidRDefault="001411AF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1411AF">
        <w:rPr>
          <w:rFonts w:ascii="Times New Roman" w:hAnsi="Times New Roman"/>
          <w:sz w:val="28"/>
          <w:szCs w:val="28"/>
        </w:rPr>
        <w:t xml:space="preserve">8.2. Максимальные сроки предоставления Муниципальной </w:t>
      </w:r>
      <w:proofErr w:type="gramStart"/>
      <w:r w:rsidRPr="001411AF">
        <w:rPr>
          <w:rFonts w:ascii="Times New Roman" w:hAnsi="Times New Roman"/>
          <w:sz w:val="28"/>
          <w:szCs w:val="28"/>
        </w:rPr>
        <w:t>услуги  для</w:t>
      </w:r>
      <w:proofErr w:type="gramEnd"/>
      <w:r w:rsidRPr="001411AF">
        <w:rPr>
          <w:rFonts w:ascii="Times New Roman" w:hAnsi="Times New Roman"/>
          <w:sz w:val="28"/>
          <w:szCs w:val="28"/>
        </w:rPr>
        <w:t xml:space="preserve">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22517965" w14:textId="77777777" w:rsidR="00F7504A" w:rsidRPr="00585B69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14:paraId="2AAAE37C" w14:textId="77777777"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14:paraId="78E5C853" w14:textId="77777777"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22430A28" w14:textId="77777777" w:rsidR="00D56378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14:paraId="00E97548" w14:textId="77777777" w:rsidR="00A97DBD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14:paraId="1744E8FB" w14:textId="77777777" w:rsidR="002B2EA9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Федеральный закон от 27.07.2010 № 210-ФЗ «Об организации предоставления государственных и муниципальных услуг»;</w:t>
      </w:r>
    </w:p>
    <w:p w14:paraId="49AAA3E6" w14:textId="77777777"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14:paraId="325E952C" w14:textId="77777777"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718D7646" w14:textId="77777777" w:rsidR="002B2EA9" w:rsidRPr="00585B69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14:paraId="5AFF4B99" w14:textId="794F7FB4" w:rsidR="00F23394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Устав</w:t>
      </w:r>
      <w:r w:rsidR="00120E3B" w:rsidRPr="00585B69">
        <w:rPr>
          <w:sz w:val="28"/>
          <w:szCs w:val="28"/>
        </w:rPr>
        <w:t xml:space="preserve"> </w:t>
      </w:r>
      <w:r w:rsidR="00511AC8" w:rsidRPr="00511AC8">
        <w:rPr>
          <w:sz w:val="28"/>
          <w:szCs w:val="28"/>
        </w:rPr>
        <w:t xml:space="preserve">Архангельского сельского поселения Хохольского муниципального </w:t>
      </w:r>
      <w:proofErr w:type="gramStart"/>
      <w:r w:rsidR="00511AC8" w:rsidRPr="00511AC8">
        <w:rPr>
          <w:sz w:val="28"/>
          <w:szCs w:val="28"/>
        </w:rPr>
        <w:t>района  Воронежской</w:t>
      </w:r>
      <w:proofErr w:type="gramEnd"/>
      <w:r w:rsidR="00511AC8" w:rsidRPr="00511AC8">
        <w:rPr>
          <w:sz w:val="28"/>
          <w:szCs w:val="28"/>
        </w:rPr>
        <w:t xml:space="preserve"> области</w:t>
      </w:r>
      <w:r w:rsidR="00120E3B" w:rsidRPr="00585B69">
        <w:rPr>
          <w:sz w:val="28"/>
          <w:szCs w:val="28"/>
        </w:rPr>
        <w:t xml:space="preserve"> администрация </w:t>
      </w:r>
      <w:r w:rsidR="00506688" w:rsidRPr="00506688">
        <w:rPr>
          <w:sz w:val="28"/>
          <w:szCs w:val="28"/>
        </w:rPr>
        <w:t>Архангельского сельского поселения Хохольского муниципального района  Воронежской области</w:t>
      </w:r>
      <w:r w:rsidR="00F23394" w:rsidRPr="00585B69">
        <w:rPr>
          <w:sz w:val="28"/>
          <w:szCs w:val="28"/>
        </w:rPr>
        <w:t>;</w:t>
      </w:r>
    </w:p>
    <w:p w14:paraId="0F040347" w14:textId="2FF69C0C" w:rsidR="002B2EA9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506688" w:rsidRPr="00506688">
        <w:rPr>
          <w:sz w:val="28"/>
          <w:szCs w:val="28"/>
        </w:rPr>
        <w:t xml:space="preserve">Архангельского сельского поселения Хохольского муниципального </w:t>
      </w:r>
      <w:proofErr w:type="gramStart"/>
      <w:r w:rsidR="00506688" w:rsidRPr="00506688">
        <w:rPr>
          <w:sz w:val="28"/>
          <w:szCs w:val="28"/>
        </w:rPr>
        <w:t>района  Воронежской</w:t>
      </w:r>
      <w:proofErr w:type="gramEnd"/>
      <w:r w:rsidR="00506688" w:rsidRPr="00506688">
        <w:rPr>
          <w:sz w:val="28"/>
          <w:szCs w:val="28"/>
        </w:rPr>
        <w:t xml:space="preserve"> области</w:t>
      </w:r>
      <w:r w:rsidRPr="00585B69">
        <w:rPr>
          <w:sz w:val="28"/>
          <w:szCs w:val="28"/>
        </w:rPr>
        <w:t>, регламентирующие правоотношения в сфере предоставления Муниципальной услуги.</w:t>
      </w:r>
    </w:p>
    <w:p w14:paraId="27FE7457" w14:textId="18127760" w:rsidR="00F7504A" w:rsidRPr="00585B69" w:rsidRDefault="00636DD5" w:rsidP="009476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</w:t>
      </w:r>
      <w:r w:rsidR="00F7504A" w:rsidRPr="00585B69">
        <w:rPr>
          <w:sz w:val="28"/>
          <w:szCs w:val="28"/>
        </w:rPr>
        <w:t xml:space="preserve"> нормативных </w:t>
      </w:r>
      <w:r w:rsidR="00770C3F" w:rsidRPr="00585B69">
        <w:rPr>
          <w:sz w:val="28"/>
          <w:szCs w:val="28"/>
        </w:rPr>
        <w:t xml:space="preserve">правовых </w:t>
      </w:r>
      <w:r w:rsidR="00F7504A" w:rsidRPr="00585B69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85B69">
        <w:rPr>
          <w:sz w:val="28"/>
          <w:szCs w:val="28"/>
        </w:rPr>
        <w:t>размещен на сайте Администрации</w:t>
      </w:r>
      <w:r w:rsidR="00F7504A" w:rsidRPr="00585B69">
        <w:rPr>
          <w:sz w:val="28"/>
          <w:szCs w:val="28"/>
        </w:rPr>
        <w:t xml:space="preserve"> в подразделе «</w:t>
      </w:r>
      <w:r w:rsidR="009B77A5" w:rsidRPr="00585B69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585B69">
        <w:rPr>
          <w:sz w:val="28"/>
          <w:szCs w:val="28"/>
        </w:rPr>
        <w:t>»</w:t>
      </w:r>
      <w:r w:rsidR="009B77A5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раздела «</w:t>
      </w:r>
      <w:r w:rsidR="009B77A5" w:rsidRPr="00585B69">
        <w:rPr>
          <w:sz w:val="28"/>
          <w:szCs w:val="28"/>
        </w:rPr>
        <w:t xml:space="preserve">Муниципальные </w:t>
      </w:r>
      <w:proofErr w:type="gramStart"/>
      <w:r w:rsidR="009B77A5" w:rsidRPr="00585B69">
        <w:rPr>
          <w:sz w:val="28"/>
          <w:szCs w:val="28"/>
        </w:rPr>
        <w:t>услуги</w:t>
      </w:r>
      <w:r w:rsidR="00F7504A" w:rsidRPr="00585B69">
        <w:rPr>
          <w:sz w:val="28"/>
          <w:szCs w:val="28"/>
        </w:rPr>
        <w:t>»</w:t>
      </w:r>
      <w:r w:rsidR="00770C3F" w:rsidRPr="00585B69">
        <w:rPr>
          <w:sz w:val="28"/>
          <w:szCs w:val="28"/>
        </w:rPr>
        <w:t>*</w:t>
      </w:r>
      <w:proofErr w:type="gramEnd"/>
      <w:r w:rsidR="00F7504A" w:rsidRPr="00585B69">
        <w:rPr>
          <w:sz w:val="28"/>
          <w:szCs w:val="28"/>
        </w:rPr>
        <w:t xml:space="preserve"> </w:t>
      </w:r>
      <w:r w:rsidR="00770C3F" w:rsidRPr="00585B69">
        <w:rPr>
          <w:sz w:val="28"/>
          <w:szCs w:val="28"/>
        </w:rPr>
        <w:t xml:space="preserve">по </w:t>
      </w:r>
      <w:r w:rsidR="00F7504A" w:rsidRPr="00585B69">
        <w:rPr>
          <w:sz w:val="28"/>
          <w:szCs w:val="28"/>
        </w:rPr>
        <w:t>адрес</w:t>
      </w:r>
      <w:r w:rsidR="00770C3F" w:rsidRPr="00585B69">
        <w:rPr>
          <w:sz w:val="28"/>
          <w:szCs w:val="28"/>
        </w:rPr>
        <w:t>у http://</w:t>
      </w:r>
      <w:r w:rsidR="000A7BF0" w:rsidRPr="000A7BF0">
        <w:t xml:space="preserve"> </w:t>
      </w:r>
      <w:r w:rsidR="000A7BF0" w:rsidRPr="000A7BF0">
        <w:rPr>
          <w:sz w:val="28"/>
          <w:szCs w:val="28"/>
        </w:rPr>
        <w:t>https://arxangelskoe-r20.gosweb.gosuslugi.ru/</w:t>
      </w:r>
      <w:r w:rsidR="003B3D80" w:rsidRPr="00585B69">
        <w:rPr>
          <w:sz w:val="28"/>
          <w:szCs w:val="28"/>
        </w:rPr>
        <w:t>**</w:t>
      </w:r>
      <w:r w:rsidR="00F7504A" w:rsidRPr="00585B69">
        <w:rPr>
          <w:sz w:val="28"/>
          <w:szCs w:val="28"/>
        </w:rPr>
        <w:t>.</w:t>
      </w:r>
    </w:p>
    <w:p w14:paraId="0E4FAB60" w14:textId="77777777" w:rsidR="003B3D80" w:rsidRPr="00585B69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14:paraId="216E3CEC" w14:textId="77777777"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14:paraId="1D23E24F" w14:textId="77777777" w:rsidR="00973BCE" w:rsidRPr="00585B69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14:paraId="04ADA980" w14:textId="77777777" w:rsidR="001411AF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14:paraId="154C3AD7" w14:textId="77777777" w:rsidR="00D2634E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14:paraId="287A0B72" w14:textId="77777777"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6D15D6DF" w14:textId="77777777"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14:paraId="79E12DA2" w14:textId="77777777"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14:paraId="4EA08D2C" w14:textId="77777777" w:rsidR="008563B6" w:rsidRPr="00585B69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14:paraId="0054AB6D" w14:textId="77777777" w:rsidR="008563B6" w:rsidRPr="00585B69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14:paraId="4B41314A" w14:textId="77777777"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14:paraId="1F0CC2AC" w14:textId="77777777"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14:paraId="4794F9BB" w14:textId="77777777" w:rsidR="008563B6" w:rsidRPr="00585B69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При обращении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 xml:space="preserve">ектронной подписи в формате </w:t>
      </w:r>
      <w:proofErr w:type="spellStart"/>
      <w:r w:rsidR="00C1729E">
        <w:rPr>
          <w:sz w:val="28"/>
          <w:szCs w:val="28"/>
        </w:rPr>
        <w:t>sig</w:t>
      </w:r>
      <w:proofErr w:type="spellEnd"/>
      <w:r w:rsidR="00C1729E">
        <w:rPr>
          <w:sz w:val="28"/>
          <w:szCs w:val="28"/>
        </w:rPr>
        <w:t>.</w:t>
      </w:r>
    </w:p>
    <w:p w14:paraId="393D4C15" w14:textId="77777777" w:rsidR="00C1729E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.3. При обращении Заявителя (представителя) в Администрацию или МФЦ им представляется </w:t>
      </w:r>
      <w:r w:rsidR="00C1729E" w:rsidRPr="00585B69">
        <w:rPr>
          <w:sz w:val="28"/>
          <w:szCs w:val="28"/>
        </w:rPr>
        <w:t>документ, удостоверяющий личность Заявителя</w:t>
      </w:r>
      <w:r w:rsidR="00C1729E">
        <w:rPr>
          <w:sz w:val="28"/>
          <w:szCs w:val="28"/>
        </w:rPr>
        <w:t xml:space="preserve"> (представителя Заявителя)</w:t>
      </w:r>
      <w:r w:rsidR="00C1729E" w:rsidRPr="00585B69">
        <w:rPr>
          <w:sz w:val="28"/>
          <w:szCs w:val="28"/>
        </w:rPr>
        <w:t xml:space="preserve">. </w:t>
      </w:r>
    </w:p>
    <w:p w14:paraId="7F9C909A" w14:textId="77777777" w:rsid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 случае направления заявления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14:paraId="34644F05" w14:textId="77777777" w:rsidR="00BA593C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</w:t>
      </w:r>
      <w:r w:rsidR="000910E9" w:rsidRPr="00BA593C">
        <w:rPr>
          <w:rFonts w:ascii="Times New Roman" w:hAnsi="Times New Roman"/>
          <w:sz w:val="28"/>
          <w:szCs w:val="28"/>
        </w:rPr>
        <w:t xml:space="preserve">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14:paraId="07383C06" w14:textId="77777777"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14:paraId="1363776B" w14:textId="77777777"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</w:t>
      </w: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14:paraId="69E8F10D" w14:textId="77777777" w:rsidR="00A40403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14:paraId="28746DDE" w14:textId="77777777" w:rsidR="00C1729E" w:rsidRP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2592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14:paraId="15A7B7F1" w14:textId="77777777"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14:paraId="5E48474E" w14:textId="77777777"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</w:t>
      </w:r>
      <w:r w:rsidR="0092592D">
        <w:rPr>
          <w:rFonts w:ascii="Times New Roman" w:hAnsi="Times New Roman"/>
          <w:sz w:val="28"/>
          <w:szCs w:val="28"/>
        </w:rPr>
        <w:t>0</w:t>
      </w:r>
      <w:r w:rsidRPr="00C1729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14:paraId="15E4625D" w14:textId="77777777" w:rsidR="00D2634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14:paraId="759E5A41" w14:textId="77777777" w:rsidR="00A40403" w:rsidRPr="00C1729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9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14:paraId="56F972F6" w14:textId="77777777"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14:paraId="3ABC313E" w14:textId="77777777"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14:paraId="60B9E440" w14:textId="77777777"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14:paraId="56764517" w14:textId="77777777" w:rsidR="00BF6598" w:rsidRPr="00585B69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BF6598" w:rsidRPr="00585B69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14:paraId="12455508" w14:textId="77777777"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8DBC6F0" w14:textId="77777777"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lastRenderedPageBreak/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726B8D0C" w14:textId="77777777"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230EF77A" w14:textId="77777777"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038CF60" w14:textId="77777777"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E78575C" w14:textId="77777777"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9BC5B30" w14:textId="77777777"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A02F02A" w14:textId="77777777"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</w:t>
      </w:r>
      <w:r w:rsidRPr="00585B69">
        <w:rPr>
          <w:rFonts w:ascii="Times New Roman" w:eastAsiaTheme="minorHAnsi" w:hAnsi="Times New Roman"/>
          <w:sz w:val="28"/>
          <w:szCs w:val="28"/>
        </w:rPr>
        <w:lastRenderedPageBreak/>
        <w:t xml:space="preserve">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0DC47026" w14:textId="77777777"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40F2311" w14:textId="77777777" w:rsidR="00F7504A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</w:t>
      </w:r>
      <w:r w:rsidR="0092592D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.1</w:t>
      </w:r>
      <w:r w:rsidR="00ED10CF">
        <w:rPr>
          <w:sz w:val="28"/>
          <w:szCs w:val="28"/>
        </w:rPr>
        <w:t>0</w:t>
      </w:r>
      <w:r w:rsidR="00F7504A" w:rsidRPr="00585B69">
        <w:rPr>
          <w:sz w:val="28"/>
          <w:szCs w:val="28"/>
        </w:rPr>
        <w:t xml:space="preserve">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13C12509" w14:textId="77777777" w:rsidR="00F7504A" w:rsidRPr="00585B69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14:paraId="73B68649" w14:textId="77777777" w:rsidR="00F7504A" w:rsidRPr="00585B69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11</w:t>
      </w:r>
      <w:r w:rsidR="00BA593C"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14:paraId="3C4A8B51" w14:textId="77777777" w:rsidR="00BA593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14:paraId="12CF7261" w14:textId="77777777" w:rsidR="00F7504A" w:rsidRPr="00585B69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3B639F72" w14:textId="77777777" w:rsidR="00F7504A" w:rsidRPr="00585B69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14:paraId="77E8B8B2" w14:textId="77777777" w:rsidR="00F7504A" w:rsidRPr="00585B69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2548C9">
        <w:rPr>
          <w:sz w:val="28"/>
          <w:szCs w:val="28"/>
        </w:rPr>
        <w:t>, РПГУ</w:t>
      </w:r>
      <w:r w:rsidR="00F7504A" w:rsidRPr="00585B69">
        <w:rPr>
          <w:sz w:val="28"/>
          <w:szCs w:val="28"/>
        </w:rPr>
        <w:t>;</w:t>
      </w:r>
    </w:p>
    <w:p w14:paraId="36026E2A" w14:textId="77777777" w:rsidR="00F7504A" w:rsidRPr="00585B69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14:paraId="16491182" w14:textId="77777777" w:rsidR="00F7504A" w:rsidRPr="00585B69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14:paraId="0C317050" w14:textId="77777777" w:rsidR="00F7504A" w:rsidRPr="00585B69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FAE567F" w14:textId="77777777" w:rsidR="00F7504A" w:rsidRPr="00585B69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14:paraId="3E393122" w14:textId="77777777" w:rsidR="00F7504A" w:rsidRPr="00585B69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14:paraId="331ECDE1" w14:textId="77777777" w:rsidR="00F7504A" w:rsidRPr="00585B69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14:paraId="3FCCF320" w14:textId="77777777" w:rsidR="00F7504A" w:rsidRPr="00585B69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2548C9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14:paraId="3497E9EB" w14:textId="77777777" w:rsidR="00F7504A" w:rsidRPr="00585B69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92592D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</w:p>
    <w:p w14:paraId="42F5A74D" w14:textId="77777777" w:rsidR="00F7504A" w:rsidRPr="00585B69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>Отказ в приеме документов, по основаниям, указанным в пункте 1</w:t>
      </w:r>
      <w:r w:rsidR="0092592D">
        <w:rPr>
          <w:sz w:val="28"/>
          <w:szCs w:val="28"/>
        </w:rPr>
        <w:t>1</w:t>
      </w:r>
      <w:r w:rsidR="00F7504A" w:rsidRPr="00585B69">
        <w:rPr>
          <w:sz w:val="28"/>
          <w:szCs w:val="28"/>
        </w:rPr>
        <w:t xml:space="preserve">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14:paraId="65200106" w14:textId="77777777" w:rsidR="00F7504A" w:rsidRPr="00585B69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14:paraId="17D42B08" w14:textId="77777777" w:rsidR="00F7504A" w:rsidRPr="00585B69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92592D">
        <w:rPr>
          <w:b/>
          <w:i w:val="0"/>
          <w:sz w:val="28"/>
          <w:szCs w:val="28"/>
        </w:rPr>
        <w:t>2</w:t>
      </w:r>
      <w:r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4183A24E" w14:textId="77777777"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F7504A"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не предусмотрено.</w:t>
      </w:r>
    </w:p>
    <w:p w14:paraId="71F6605A" w14:textId="77777777"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4E08B3"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14:paraId="13DB4A9E" w14:textId="77777777" w:rsidR="004E08B3" w:rsidRPr="00585B69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</w:t>
      </w:r>
      <w:r w:rsidR="002548C9">
        <w:rPr>
          <w:sz w:val="28"/>
          <w:szCs w:val="28"/>
        </w:rPr>
        <w:t>9</w:t>
      </w:r>
      <w:r w:rsidR="004E08B3" w:rsidRPr="00585B69">
        <w:rPr>
          <w:sz w:val="28"/>
          <w:szCs w:val="28"/>
        </w:rPr>
        <w:t xml:space="preserve"> настоящего Административного регламента; </w:t>
      </w:r>
    </w:p>
    <w:p w14:paraId="5ECA54DB" w14:textId="77777777"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по собственной инициативе. Отказ в переводе жилого помещения в нежилое помещение или нежилого помещения в </w:t>
      </w:r>
      <w:r w:rsidRPr="00585B69">
        <w:rPr>
          <w:sz w:val="28"/>
          <w:szCs w:val="28"/>
        </w:rPr>
        <w:lastRenderedPageBreak/>
        <w:t xml:space="preserve">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14:paraId="13263E03" w14:textId="77777777"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представления документов, определенных пунктом </w:t>
      </w:r>
      <w:r w:rsidR="002548C9">
        <w:rPr>
          <w:sz w:val="28"/>
          <w:szCs w:val="28"/>
        </w:rPr>
        <w:t>9</w:t>
      </w:r>
      <w:r w:rsidRPr="00585B69">
        <w:rPr>
          <w:sz w:val="28"/>
          <w:szCs w:val="28"/>
        </w:rPr>
        <w:t xml:space="preserve">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14:paraId="3D25B482" w14:textId="77777777"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14:paraId="6A8ABAA3" w14:textId="77777777"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14:paraId="6726F021" w14:textId="77777777"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14:paraId="5BD717ED" w14:textId="77777777"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14:paraId="65BDB530" w14:textId="77777777"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14:paraId="39DCE754" w14:textId="77777777"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14:paraId="6AA342C7" w14:textId="77777777" w:rsidR="00984D58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14:paraId="1445AE27" w14:textId="77777777"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14:paraId="5036CA2F" w14:textId="77777777"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14:paraId="60F759DE" w14:textId="77777777"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14:paraId="0C3F8FF7" w14:textId="77777777"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14:paraId="7D82A2EF" w14:textId="77777777"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</w:t>
      </w:r>
      <w:proofErr w:type="gramStart"/>
      <w:r w:rsidR="004E08B3" w:rsidRPr="00585B69">
        <w:rPr>
          <w:sz w:val="28"/>
          <w:szCs w:val="28"/>
        </w:rPr>
        <w:t>47  «</w:t>
      </w:r>
      <w:proofErr w:type="gramEnd"/>
      <w:r w:rsidR="004E08B3" w:rsidRPr="00585B69">
        <w:rPr>
          <w:sz w:val="28"/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</w:t>
      </w:r>
      <w:r w:rsidR="004E08B3" w:rsidRPr="00585B69">
        <w:rPr>
          <w:sz w:val="28"/>
          <w:szCs w:val="28"/>
        </w:rPr>
        <w:lastRenderedPageBreak/>
        <w:t xml:space="preserve">жилого дома садовым домом» или отсутствует возможность обеспечить соответствие такого помещения установленным требованиям. </w:t>
      </w:r>
    </w:p>
    <w:p w14:paraId="17B1B179" w14:textId="77777777" w:rsidR="004E08B3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14:paraId="16F2322C" w14:textId="77777777"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984D58"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E57AF2">
        <w:rPr>
          <w:sz w:val="28"/>
          <w:szCs w:val="28"/>
        </w:rPr>
        <w:t>0</w:t>
      </w:r>
      <w:r w:rsidR="00984D58"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14:paraId="647B72D6" w14:textId="77777777" w:rsidR="007377B5" w:rsidRPr="00E57AF2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14:paraId="6EF16610" w14:textId="77777777" w:rsidR="0092592D" w:rsidRPr="00E57AF2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57A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14:paraId="3DE56A59" w14:textId="77777777"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14:paraId="252DBFF6" w14:textId="77777777"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14:paraId="6729FBDC" w14:textId="77777777"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14:paraId="50B0094D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0C61BBC6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85161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1C6D4484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26EA4E87" w14:textId="77777777"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14:paraId="05D34AF7" w14:textId="77777777"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14:paraId="15EFA8DE" w14:textId="77777777" w:rsidR="0092592D" w:rsidRPr="00F85161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14:paraId="262E1CE6" w14:textId="77777777"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14:paraId="52176BA3" w14:textId="77777777"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</w:t>
      </w:r>
      <w:r w:rsidR="00E57AF2">
        <w:rPr>
          <w:spacing w:val="0"/>
          <w:sz w:val="28"/>
          <w:szCs w:val="28"/>
        </w:rPr>
        <w:t xml:space="preserve">в выходной (праздничный) день </w:t>
      </w:r>
      <w:r w:rsidRPr="000A3472">
        <w:rPr>
          <w:spacing w:val="0"/>
          <w:sz w:val="28"/>
          <w:szCs w:val="28"/>
        </w:rPr>
        <w:t xml:space="preserve">его регистрация осуществляется </w:t>
      </w:r>
      <w:r w:rsidR="00E57AF2">
        <w:rPr>
          <w:spacing w:val="0"/>
          <w:sz w:val="28"/>
          <w:szCs w:val="28"/>
        </w:rPr>
        <w:t>в первый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14:paraId="67891C03" w14:textId="77777777" w:rsidR="0092592D" w:rsidRPr="00806EF3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14:paraId="12048A17" w14:textId="77777777" w:rsidR="0092592D" w:rsidRPr="00F85161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14:paraId="53325684" w14:textId="77777777"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14:paraId="4D2DEEB4" w14:textId="77777777"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62B46AE" w14:textId="77777777"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14:paraId="75437280" w14:textId="77777777"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378C8AEB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16.4. 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proofErr w:type="gramStart"/>
      <w:r w:rsidRPr="00F85161">
        <w:rPr>
          <w:rFonts w:ascii="Times New Roman" w:hAnsi="Times New Roman"/>
          <w:sz w:val="28"/>
          <w:szCs w:val="28"/>
        </w:rPr>
        <w:t>которых  предоставляется</w:t>
      </w:r>
      <w:proofErr w:type="gramEnd"/>
      <w:r w:rsidRPr="00F85161">
        <w:rPr>
          <w:rFonts w:ascii="Times New Roman" w:hAnsi="Times New Roman"/>
          <w:sz w:val="28"/>
          <w:szCs w:val="28"/>
        </w:rPr>
        <w:t xml:space="preserve">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25BA1AEF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6FA81A30" w14:textId="77777777"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14:paraId="1F019BB3" w14:textId="77777777"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14:paraId="1BBEEA09" w14:textId="77777777"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режим работы;</w:t>
      </w:r>
    </w:p>
    <w:p w14:paraId="0625241B" w14:textId="77777777"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14:paraId="59E6C233" w14:textId="77777777"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14:paraId="04B506AE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2FCE071F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</w:t>
      </w:r>
      <w:proofErr w:type="gramStart"/>
      <w:r w:rsidRPr="00F85161">
        <w:rPr>
          <w:rFonts w:ascii="Times New Roman" w:hAnsi="Times New Roman"/>
          <w:sz w:val="28"/>
          <w:szCs w:val="28"/>
        </w:rPr>
        <w:t>7.Помещения</w:t>
      </w:r>
      <w:proofErr w:type="gramEnd"/>
      <w:r w:rsidRPr="00F85161">
        <w:rPr>
          <w:rFonts w:ascii="Times New Roman" w:hAnsi="Times New Roman"/>
          <w:sz w:val="28"/>
          <w:szCs w:val="28"/>
        </w:rPr>
        <w:t>, в которых предоставляется Муниципальная услуга, оснащаются:</w:t>
      </w:r>
    </w:p>
    <w:p w14:paraId="0DF3F5CC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14:paraId="63295C2A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14:paraId="44C194EB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14:paraId="517AD728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14:paraId="709D06ED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31F936E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D67BB00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F7DD940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16.11. Места приема Заявителей оборудуются информационными табличками (вывесками) с указанием:</w:t>
      </w:r>
    </w:p>
    <w:p w14:paraId="6A04359A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14:paraId="3E894E7B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34948FFD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14:paraId="4264A571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2A2BB34C" w14:textId="77777777"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14:paraId="698A3CE1" w14:textId="77777777" w:rsidR="0092592D" w:rsidRPr="00F85161" w:rsidRDefault="0092592D" w:rsidP="0092592D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14:paraId="774E6E82" w14:textId="77777777"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16F26B36" w14:textId="77777777" w:rsidR="0092592D" w:rsidRPr="00F85161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14:paraId="6D07C55D" w14:textId="77777777"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14:paraId="5E2B7D51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14:paraId="45736212" w14:textId="77777777"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14:paraId="7686179D" w14:textId="77777777"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1144E264" w14:textId="77777777" w:rsidR="0092592D" w:rsidRPr="004F17E8" w:rsidRDefault="0092592D" w:rsidP="0092592D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/>
          <w:sz w:val="28"/>
          <w:szCs w:val="28"/>
        </w:rPr>
        <w:t xml:space="preserve">в) 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>
        <w:rPr>
          <w:rFonts w:ascii="Times New Roman" w:hAnsi="Times New Roman"/>
          <w:spacing w:val="7"/>
          <w:sz w:val="28"/>
          <w:szCs w:val="28"/>
          <w:lang w:eastAsia="en-US"/>
        </w:rPr>
        <w:t>рме с использованием ЕПГУ, РПГУ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;</w:t>
      </w:r>
    </w:p>
    <w:p w14:paraId="1AADCFA7" w14:textId="77777777"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14:paraId="1903EB6C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466B5916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1F458C71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4A2990A9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379F736B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14:paraId="7B1BA968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14:paraId="6F3EFD4E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5E88835C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>.</w:t>
      </w:r>
    </w:p>
    <w:p w14:paraId="36243B29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14:paraId="26FE6C76" w14:textId="77777777"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14:paraId="0993B92C" w14:textId="77777777" w:rsidR="0092592D" w:rsidRPr="00F85161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03337959" w14:textId="77777777" w:rsidR="0092592D" w:rsidRPr="00F85161" w:rsidRDefault="0092592D" w:rsidP="0092592D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14:paraId="68C2ECD3" w14:textId="77777777" w:rsidR="0092592D" w:rsidRPr="00F75539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F85161">
        <w:rPr>
          <w:sz w:val="28"/>
          <w:szCs w:val="28"/>
        </w:rPr>
        <w:t xml:space="preserve">18.1. </w:t>
      </w:r>
      <w:r w:rsidRPr="00F75539">
        <w:rPr>
          <w:sz w:val="28"/>
          <w:szCs w:val="28"/>
        </w:rPr>
        <w:t>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14:paraId="19043BEA" w14:textId="77777777" w:rsidR="0092592D" w:rsidRPr="00585B69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585B69">
        <w:rPr>
          <w:sz w:val="28"/>
          <w:szCs w:val="28"/>
        </w:rPr>
        <w:t>азмер платы за предоставление 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Pr="00585B69">
        <w:rPr>
          <w:sz w:val="28"/>
          <w:szCs w:val="28"/>
        </w:rPr>
        <w:t>предоставляющими.</w:t>
      </w:r>
    </w:p>
    <w:p w14:paraId="527B41A5" w14:textId="77777777" w:rsidR="0092592D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</w:t>
      </w:r>
      <w:r w:rsidRPr="00F85161">
        <w:rPr>
          <w:rFonts w:ascii="Times New Roman" w:hAnsi="Times New Roman"/>
          <w:sz w:val="28"/>
          <w:szCs w:val="28"/>
        </w:rPr>
        <w:lastRenderedPageBreak/>
        <w:t>использованием ЕСИА или витрин данных заявитель вносит необходимые сведения в интерактивную форму вручную.</w:t>
      </w:r>
    </w:p>
    <w:p w14:paraId="5D923546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4D12B291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61595358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3ADF3BAC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18.5. Результат предоставления Муниципальной услуги, направля</w:t>
      </w:r>
      <w:r w:rsidR="00E57AF2">
        <w:rPr>
          <w:rFonts w:ascii="Times New Roman" w:hAnsi="Times New Roman"/>
          <w:sz w:val="28"/>
          <w:szCs w:val="28"/>
        </w:rPr>
        <w:t>е</w:t>
      </w:r>
      <w:r w:rsidRPr="00F85161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14:paraId="2101141F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14:paraId="416DAC8C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>входящий регистрационный номер, дату его получения Администрацией</w:t>
      </w:r>
      <w:r w:rsidR="00E57AF2">
        <w:rPr>
          <w:rFonts w:ascii="Times New Roman" w:hAnsi="Times New Roman"/>
          <w:sz w:val="28"/>
          <w:szCs w:val="28"/>
        </w:rPr>
        <w:t>,</w:t>
      </w:r>
      <w:r w:rsidRPr="00F85161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14:paraId="2781550C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14:paraId="27A86D33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03720E14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14:paraId="4992D2DB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14:paraId="20B0013D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1B2C474C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0CB7E2B0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14:paraId="058036A2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14:paraId="22BC9D46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14:paraId="38EA57A7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14:paraId="1131779D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1C682A0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78DFDA2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14:paraId="0D47EA99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AFFB2A5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14:paraId="5E752D38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14:paraId="5054AFE9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5BED4D11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14:paraId="39B273B2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E0D4A6F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Pr="0092592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14:paraId="2EED44D7" w14:textId="77777777"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14:paraId="5F76AEA4" w14:textId="77777777"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14:paraId="6716AECE" w14:textId="77777777"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14:paraId="6C3CFDE2" w14:textId="77777777"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7AE4BA43" w14:textId="77777777" w:rsidR="0092592D" w:rsidRDefault="0092592D" w:rsidP="0092592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18.11.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33CAA396" w14:textId="77777777" w:rsidR="0092592D" w:rsidRPr="00F85161" w:rsidRDefault="0092592D" w:rsidP="0092592D">
      <w:pPr>
        <w:widowControl w:val="0"/>
        <w:numPr>
          <w:ilvl w:val="1"/>
          <w:numId w:val="4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14:paraId="7FF28615" w14:textId="77777777" w:rsidR="0092592D" w:rsidRPr="00F85161" w:rsidRDefault="0092592D" w:rsidP="0092592D">
      <w:pPr>
        <w:numPr>
          <w:ilvl w:val="2"/>
          <w:numId w:val="44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</w:t>
      </w:r>
      <w:proofErr w:type="gramStart"/>
      <w:r w:rsidRPr="00F85161">
        <w:rPr>
          <w:rFonts w:ascii="Times New Roman" w:hAnsi="Times New Roman"/>
          <w:sz w:val="28"/>
          <w:szCs w:val="28"/>
        </w:rPr>
        <w:t>предоставления  Муниципальной</w:t>
      </w:r>
      <w:proofErr w:type="gramEnd"/>
      <w:r w:rsidRPr="00F85161">
        <w:rPr>
          <w:rFonts w:ascii="Times New Roman" w:hAnsi="Times New Roman"/>
          <w:sz w:val="28"/>
          <w:szCs w:val="28"/>
        </w:rPr>
        <w:t xml:space="preserve"> услуги в многофункциональном центре;</w:t>
      </w:r>
    </w:p>
    <w:p w14:paraId="160ED69B" w14:textId="77777777" w:rsidR="0092592D" w:rsidRPr="00F85161" w:rsidRDefault="0092592D" w:rsidP="0092592D">
      <w:pPr>
        <w:numPr>
          <w:ilvl w:val="2"/>
          <w:numId w:val="44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/>
          <w:sz w:val="28"/>
          <w:szCs w:val="28"/>
        </w:rPr>
        <w:t>ой услуги, на бумажном носителе.</w:t>
      </w:r>
    </w:p>
    <w:p w14:paraId="524BBF44" w14:textId="77777777"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3EF56E11" w14:textId="77777777" w:rsidR="0092592D" w:rsidRPr="00F85161" w:rsidRDefault="0092592D" w:rsidP="0092592D">
      <w:pPr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14:paraId="688C5E43" w14:textId="77777777" w:rsidR="0092592D" w:rsidRPr="00F85161" w:rsidRDefault="0092592D" w:rsidP="0092592D">
      <w:pPr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18.15. </w:t>
      </w:r>
      <w:r w:rsidR="00E57AF2" w:rsidRPr="00F85161">
        <w:rPr>
          <w:rFonts w:ascii="Times New Roman" w:hAnsi="Times New Roman"/>
          <w:sz w:val="28"/>
          <w:szCs w:val="28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6C09133E" w14:textId="77777777"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14:paraId="333428BC" w14:textId="77777777"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730B8DD5" w14:textId="77777777"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18.18. Прием Заявителей для выдачи документов, являющихся результатом Муниципальной услуги, в порядке очередности при получении </w:t>
      </w:r>
      <w:r w:rsidRPr="00F85161">
        <w:rPr>
          <w:rFonts w:ascii="Times New Roman" w:hAnsi="Times New Roman"/>
          <w:sz w:val="28"/>
          <w:szCs w:val="28"/>
        </w:rPr>
        <w:lastRenderedPageBreak/>
        <w:t>номерного талона из терминала электронной очереди, соответствующего цели обращения, либо по предварительной записи.</w:t>
      </w:r>
    </w:p>
    <w:p w14:paraId="1D4D26E8" w14:textId="77777777" w:rsidR="0092592D" w:rsidRPr="006A563C" w:rsidRDefault="0092592D" w:rsidP="0092592D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Pr="006A563C" w:rsidDel="006864D0">
        <w:rPr>
          <w:rFonts w:ascii="Times New Roman" w:hAnsi="Times New Roman"/>
          <w:sz w:val="28"/>
          <w:szCs w:val="28"/>
        </w:rPr>
        <w:t xml:space="preserve"> </w:t>
      </w:r>
      <w:r w:rsidRPr="006A563C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14:paraId="33DA55F1" w14:textId="77777777" w:rsidR="0092592D" w:rsidRPr="006A563C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5A1FD936" w14:textId="77777777" w:rsidR="0092592D" w:rsidRPr="006A563C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12DCE495" w14:textId="77777777" w:rsidR="0092592D" w:rsidRPr="006A563C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определяет статус исполнения заявления в МФЦ АИС «МФЦ»;</w:t>
      </w:r>
    </w:p>
    <w:p w14:paraId="3F39D430" w14:textId="77777777" w:rsidR="0092592D" w:rsidRPr="0072496E" w:rsidRDefault="00E57AF2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</w:t>
      </w:r>
      <w:r w:rsidR="0092592D" w:rsidRPr="0072496E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14:paraId="288E07C9" w14:textId="77777777" w:rsidR="0092592D" w:rsidRPr="0063717F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14:paraId="6BCD7565" w14:textId="77777777" w:rsidR="0092592D" w:rsidRPr="0063717F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14:paraId="441D998E" w14:textId="77777777" w:rsidR="0092592D" w:rsidRPr="0063717F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Администрации*, результат Муниципальной услуги Заявитель получает в МФЦ*;</w:t>
      </w:r>
    </w:p>
    <w:p w14:paraId="3E98ABC9" w14:textId="77777777" w:rsidR="0092592D" w:rsidRPr="0063717F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14:paraId="020317A3" w14:textId="77777777" w:rsidR="00F75539" w:rsidRPr="009476CE" w:rsidRDefault="0092592D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3717F">
        <w:rPr>
          <w:i/>
          <w:sz w:val="28"/>
          <w:szCs w:val="28"/>
        </w:rPr>
        <w:t>*Администрация не указывается в случае, если личный прием в целях предоставления Муниципальной услуги не организован.</w:t>
      </w:r>
      <w:r w:rsidR="00F75539">
        <w:rPr>
          <w:sz w:val="28"/>
          <w:szCs w:val="28"/>
        </w:rPr>
        <w:t xml:space="preserve"> </w:t>
      </w:r>
    </w:p>
    <w:p w14:paraId="4BAE84FB" w14:textId="77777777" w:rsidR="00F7504A" w:rsidRPr="00585B69" w:rsidRDefault="00F7504A" w:rsidP="0092592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14:paraId="013076F1" w14:textId="77777777"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3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3"/>
    </w:p>
    <w:p w14:paraId="3B4FB94B" w14:textId="77777777" w:rsidR="00F7504A" w:rsidRPr="00585B69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14:paraId="7C843F7F" w14:textId="77777777" w:rsidR="00F7504A" w:rsidRPr="00585B69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19. </w:t>
      </w:r>
      <w:r w:rsidR="00F7504A"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="00F7504A"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14:paraId="7884DADA" w14:textId="77777777" w:rsidR="009734BB" w:rsidRPr="00585B6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14:paraId="1BCCD6CE" w14:textId="77777777"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1C596F2F" w14:textId="77777777"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14:paraId="2E0B2974" w14:textId="77777777"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14:paraId="7D4216A3" w14:textId="77777777"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14:paraId="6B6B60B3" w14:textId="77777777"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14:paraId="1169AC0A" w14:textId="77777777" w:rsidR="00AD33A8" w:rsidRPr="00585B69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20. </w:t>
      </w:r>
      <w:r w:rsidR="00AD33A8"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14:paraId="1DF9BC99" w14:textId="77777777"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14:paraId="10C4FF91" w14:textId="77777777"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</w:t>
      </w:r>
      <w:r w:rsidRPr="005137C1">
        <w:rPr>
          <w:rFonts w:ascii="Times New Roman" w:eastAsia="Calibri" w:hAnsi="Times New Roman"/>
          <w:sz w:val="28"/>
          <w:szCs w:val="28"/>
        </w:rPr>
        <w:lastRenderedPageBreak/>
        <w:t xml:space="preserve">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14:paraId="708D2A2D" w14:textId="77777777"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7297EBA4" w14:textId="77777777" w:rsidR="00AD33A8" w:rsidRPr="00585B69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4937F6FA" w14:textId="77777777" w:rsidR="00120415" w:rsidRPr="00585B69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B028F9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14:paraId="030AAD2A" w14:textId="77777777"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14:paraId="4BA1DDA7" w14:textId="77777777"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14:paraId="1BC12EC2" w14:textId="77777777"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</w:t>
      </w:r>
      <w:proofErr w:type="gramStart"/>
      <w:r w:rsidR="00120415" w:rsidRPr="00585B69">
        <w:rPr>
          <w:rFonts w:ascii="Times New Roman" w:eastAsiaTheme="minorHAnsi" w:hAnsi="Times New Roman"/>
          <w:sz w:val="28"/>
          <w:szCs w:val="28"/>
        </w:rPr>
        <w:t>в нежилое или нежилого помещения</w:t>
      </w:r>
      <w:proofErr w:type="gramEnd"/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 в жилое помещение; </w:t>
      </w:r>
    </w:p>
    <w:p w14:paraId="5D2B7FD9" w14:textId="77777777"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14:paraId="68D48A96" w14:textId="77777777" w:rsidR="006D47B0" w:rsidRPr="00585B69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3CD585C4" w14:textId="77777777"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14:paraId="667991E8" w14:textId="77777777" w:rsidR="006D47B0" w:rsidRPr="00585B69" w:rsidRDefault="00B028F9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</w:t>
      </w:r>
      <w:r w:rsidR="006D47B0" w:rsidRPr="00585B69">
        <w:rPr>
          <w:rFonts w:ascii="Times New Roman" w:hAnsi="Times New Roman"/>
          <w:b/>
          <w:sz w:val="28"/>
          <w:szCs w:val="28"/>
        </w:rPr>
        <w:t xml:space="preserve">Вариант 1. Выдача решения о </w:t>
      </w:r>
      <w:proofErr w:type="gramStart"/>
      <w:r w:rsidR="006D47B0" w:rsidRPr="00585B69">
        <w:rPr>
          <w:rFonts w:ascii="Times New Roman" w:hAnsi="Times New Roman"/>
          <w:b/>
          <w:sz w:val="28"/>
          <w:szCs w:val="28"/>
        </w:rPr>
        <w:t>переводе  жилого</w:t>
      </w:r>
      <w:proofErr w:type="gramEnd"/>
      <w:r w:rsidR="006D47B0" w:rsidRPr="00585B69">
        <w:rPr>
          <w:rFonts w:ascii="Times New Roman" w:hAnsi="Times New Roman"/>
          <w:b/>
          <w:sz w:val="28"/>
          <w:szCs w:val="28"/>
        </w:rPr>
        <w:t xml:space="preserve">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14:paraId="60DF6C16" w14:textId="77777777"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585B69">
        <w:rPr>
          <w:rFonts w:ascii="Times New Roman" w:hAnsi="Times New Roman"/>
          <w:sz w:val="28"/>
          <w:szCs w:val="28"/>
        </w:rPr>
        <w:t>пп</w:t>
      </w:r>
      <w:proofErr w:type="spellEnd"/>
      <w:r w:rsidRPr="00585B69">
        <w:rPr>
          <w:rFonts w:ascii="Times New Roman" w:hAnsi="Times New Roman"/>
          <w:sz w:val="28"/>
          <w:szCs w:val="28"/>
        </w:rPr>
        <w:t>. 6.2.1 п.6.2 раздела 6 настоящего Административного регламента.</w:t>
      </w:r>
    </w:p>
    <w:p w14:paraId="76427D07" w14:textId="77777777"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14:paraId="6FC36B1A" w14:textId="77777777"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14:paraId="36F0C480" w14:textId="77777777"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14:paraId="4DAF264F" w14:textId="77777777"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14:paraId="535D8D4C" w14:textId="77777777"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14:paraId="47028C54" w14:textId="77777777"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B028F9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47CE45B0" w14:textId="77777777"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Администрацию* (</w:t>
      </w:r>
      <w:r w:rsidRPr="00585B69">
        <w:rPr>
          <w:rFonts w:ascii="Times New Roman" w:hAnsi="Times New Roman"/>
          <w:i/>
          <w:sz w:val="28"/>
          <w:szCs w:val="28"/>
        </w:rPr>
        <w:t xml:space="preserve">*не указывается в случае отсутствия личного приема в Администрации) </w:t>
      </w:r>
      <w:r w:rsidRPr="00585B69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14:paraId="4F543C3D" w14:textId="77777777"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14:paraId="6D97DF0D" w14:textId="77777777"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14:paraId="7654EF54" w14:textId="77777777"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14:paraId="336E623A" w14:textId="77777777"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2CBB1686" w14:textId="77777777"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205BE926" w14:textId="77777777"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5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14:paraId="010C21D0" w14:textId="77777777"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14:paraId="4979D538" w14:textId="77777777"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14:paraId="61F5A913" w14:textId="77777777"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14:paraId="28641A24" w14:textId="77777777" w:rsidR="008B198C" w:rsidRPr="00585B69" w:rsidRDefault="008B198C" w:rsidP="009476CE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случае подачи документов посредством МФЦ</w:t>
      </w:r>
      <w:r w:rsidR="00CE2440">
        <w:rPr>
          <w:rFonts w:ascii="Times New Roman" w:hAnsi="Times New Roman"/>
          <w:sz w:val="28"/>
          <w:szCs w:val="28"/>
        </w:rPr>
        <w:t xml:space="preserve"> расписка выдается в МФЦ. </w:t>
      </w:r>
    </w:p>
    <w:p w14:paraId="234BA18F" w14:textId="77777777"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215794" w:rsidRPr="00585B69">
        <w:rPr>
          <w:rFonts w:ascii="Times New Roman" w:hAnsi="Times New Roman"/>
          <w:sz w:val="28"/>
          <w:szCs w:val="28"/>
        </w:rPr>
        <w:t xml:space="preserve">Заявителя </w:t>
      </w:r>
      <w:r w:rsidRPr="00585B69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585B69">
        <w:rPr>
          <w:rFonts w:ascii="Times New Roman" w:hAnsi="Times New Roman"/>
          <w:sz w:val="28"/>
          <w:szCs w:val="28"/>
        </w:rPr>
        <w:t xml:space="preserve">Муниципальной </w:t>
      </w:r>
      <w:r w:rsidRPr="00585B69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585B69">
        <w:rPr>
          <w:rFonts w:ascii="Times New Roman" w:hAnsi="Times New Roman"/>
          <w:sz w:val="28"/>
          <w:szCs w:val="28"/>
        </w:rPr>
        <w:t>посредством</w:t>
      </w:r>
      <w:r w:rsidRPr="00585B69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585B69">
        <w:rPr>
          <w:rFonts w:ascii="Times New Roman" w:hAnsi="Times New Roman"/>
          <w:sz w:val="28"/>
          <w:szCs w:val="28"/>
        </w:rPr>
        <w:t>Администрации</w:t>
      </w:r>
      <w:r w:rsidRPr="00585B69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14:paraId="2781B38E" w14:textId="77777777"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35D228CD" w14:textId="77777777"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14:paraId="5A740E9F" w14:textId="77777777"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14:paraId="3161D4E9" w14:textId="77777777"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14:paraId="1131BEBF" w14:textId="77777777" w:rsidR="000A3DD3" w:rsidRPr="00B028F9" w:rsidRDefault="0076486B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2</w:t>
      </w:r>
      <w:r w:rsidR="00B028F9" w:rsidRPr="00B028F9">
        <w:rPr>
          <w:rFonts w:ascii="Times New Roman" w:hAnsi="Times New Roman"/>
          <w:sz w:val="28"/>
          <w:szCs w:val="28"/>
        </w:rPr>
        <w:t>2</w:t>
      </w:r>
      <w:r w:rsidRPr="00B028F9">
        <w:rPr>
          <w:rFonts w:ascii="Times New Roman" w:hAnsi="Times New Roman"/>
          <w:sz w:val="28"/>
          <w:szCs w:val="28"/>
        </w:rPr>
        <w:t xml:space="preserve">.2. </w:t>
      </w:r>
      <w:r w:rsidRPr="00B028F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B028F9">
        <w:rPr>
          <w:rFonts w:ascii="Times New Roman" w:hAnsi="Times New Roman"/>
          <w:sz w:val="28"/>
          <w:szCs w:val="28"/>
        </w:rPr>
        <w:t>.</w:t>
      </w:r>
    </w:p>
    <w:p w14:paraId="3C6F5F88" w14:textId="77777777" w:rsidR="000A3DD3" w:rsidRPr="00B028F9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028F9">
        <w:rPr>
          <w:sz w:val="28"/>
          <w:szCs w:val="28"/>
        </w:rPr>
        <w:t xml:space="preserve">Специалист в течение двух рабочих дней с </w:t>
      </w:r>
      <w:r w:rsidR="00120228" w:rsidRPr="00B028F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17B0BC73" w14:textId="77777777" w:rsidR="001E4064" w:rsidRPr="00B028F9" w:rsidRDefault="001E4064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Рассмотрение документов, и</w:t>
      </w:r>
      <w:r w:rsidRPr="00B028F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B028F9" w:rsidRPr="00B028F9">
        <w:rPr>
          <w:rFonts w:ascii="Times New Roman" w:eastAsia="SimSun" w:hAnsi="Times New Roman"/>
          <w:sz w:val="28"/>
          <w:szCs w:val="28"/>
        </w:rPr>
        <w:t>0</w:t>
      </w:r>
      <w:r w:rsidRPr="00B028F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B028F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B028F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B028F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B028F9">
        <w:rPr>
          <w:rFonts w:ascii="Times New Roman" w:hAnsi="Times New Roman"/>
          <w:sz w:val="28"/>
          <w:szCs w:val="28"/>
        </w:rPr>
        <w:t>Специалист</w:t>
      </w:r>
      <w:r w:rsidRPr="00B028F9">
        <w:rPr>
          <w:rFonts w:ascii="Times New Roman" w:hAnsi="Times New Roman"/>
          <w:sz w:val="28"/>
          <w:szCs w:val="28"/>
        </w:rPr>
        <w:t>).</w:t>
      </w:r>
    </w:p>
    <w:p w14:paraId="723A4BA9" w14:textId="77777777" w:rsidR="00593DEF" w:rsidRPr="00B028F9" w:rsidRDefault="00593DEF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Основанием для </w:t>
      </w:r>
      <w:proofErr w:type="gramStart"/>
      <w:r w:rsidRPr="00B028F9">
        <w:rPr>
          <w:rFonts w:ascii="Times New Roman" w:hAnsi="Times New Roman"/>
          <w:sz w:val="28"/>
          <w:szCs w:val="28"/>
        </w:rPr>
        <w:t>формирования  и</w:t>
      </w:r>
      <w:proofErr w:type="gramEnd"/>
      <w:r w:rsidRPr="00B028F9">
        <w:rPr>
          <w:rFonts w:ascii="Times New Roman" w:hAnsi="Times New Roman"/>
          <w:sz w:val="28"/>
          <w:szCs w:val="28"/>
        </w:rPr>
        <w:t xml:space="preserve">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B028F9">
        <w:rPr>
          <w:rFonts w:ascii="Times New Roman" w:hAnsi="Times New Roman"/>
          <w:sz w:val="28"/>
          <w:szCs w:val="28"/>
        </w:rPr>
        <w:t xml:space="preserve">унктом </w:t>
      </w:r>
      <w:r w:rsidRPr="00B028F9">
        <w:rPr>
          <w:rFonts w:ascii="Times New Roman" w:hAnsi="Times New Roman"/>
          <w:sz w:val="28"/>
          <w:szCs w:val="28"/>
        </w:rPr>
        <w:t>1</w:t>
      </w:r>
      <w:r w:rsidR="00B028F9" w:rsidRPr="00B028F9">
        <w:rPr>
          <w:rFonts w:ascii="Times New Roman" w:hAnsi="Times New Roman"/>
          <w:sz w:val="28"/>
          <w:szCs w:val="28"/>
        </w:rPr>
        <w:t>0</w:t>
      </w:r>
      <w:r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417581F7" w14:textId="77777777"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B028F9">
        <w:rPr>
          <w:rFonts w:ascii="Times New Roman" w:hAnsi="Times New Roman"/>
          <w:sz w:val="28"/>
          <w:szCs w:val="28"/>
        </w:rPr>
        <w:t>3</w:t>
      </w:r>
      <w:r w:rsidRPr="00B028F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B028F9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E57AF2">
        <w:rPr>
          <w:rFonts w:ascii="Times New Roman" w:hAnsi="Times New Roman"/>
          <w:sz w:val="28"/>
          <w:szCs w:val="28"/>
        </w:rPr>
        <w:t>пунктом</w:t>
      </w:r>
      <w:r w:rsidR="001E4064" w:rsidRPr="00B028F9">
        <w:rPr>
          <w:rFonts w:ascii="Times New Roman" w:hAnsi="Times New Roman"/>
          <w:sz w:val="28"/>
          <w:szCs w:val="28"/>
        </w:rPr>
        <w:t xml:space="preserve"> </w:t>
      </w:r>
      <w:r w:rsidR="00E57AF2">
        <w:rPr>
          <w:rFonts w:ascii="Times New Roman" w:hAnsi="Times New Roman"/>
          <w:sz w:val="28"/>
          <w:szCs w:val="28"/>
        </w:rPr>
        <w:t>7</w:t>
      </w:r>
      <w:r w:rsidR="001E4064"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B028F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14:paraId="5407A60A" w14:textId="77777777"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14:paraId="4479A825" w14:textId="77777777" w:rsidR="00120415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B028F9">
        <w:rPr>
          <w:rFonts w:ascii="Times New Roman" w:eastAsia="SimSun" w:hAnsi="Times New Roman"/>
          <w:sz w:val="28"/>
          <w:szCs w:val="28"/>
        </w:rPr>
        <w:t>недвижимости</w:t>
      </w:r>
      <w:r w:rsidRPr="00B028F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B028F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B028F9">
        <w:rPr>
          <w:rFonts w:ascii="Times New Roman" w:eastAsia="SimSun" w:hAnsi="Times New Roman"/>
          <w:sz w:val="28"/>
          <w:szCs w:val="28"/>
        </w:rPr>
        <w:t>;</w:t>
      </w:r>
    </w:p>
    <w:p w14:paraId="0A347D78" w14:textId="77777777"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14:paraId="1ABE18E5" w14:textId="77777777"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14:paraId="09CDDACB" w14:textId="77777777"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B028F9">
        <w:rPr>
          <w:rFonts w:ascii="Times New Roman" w:eastAsia="SimSun" w:hAnsi="Times New Roman"/>
          <w:sz w:val="28"/>
          <w:szCs w:val="28"/>
        </w:rPr>
        <w:t>;</w:t>
      </w:r>
    </w:p>
    <w:p w14:paraId="394F49CE" w14:textId="77777777" w:rsidR="007E13B8" w:rsidRPr="00B028F9" w:rsidRDefault="00C957D1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в) </w:t>
      </w:r>
      <w:r w:rsidR="007E13B8" w:rsidRPr="00B028F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14:paraId="31CF362F" w14:textId="77777777" w:rsidR="007E13B8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lastRenderedPageBreak/>
        <w:t>- п</w:t>
      </w:r>
      <w:r w:rsidR="00120415" w:rsidRPr="00B028F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B028F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14:paraId="755E7473" w14:textId="77777777" w:rsidR="00C957D1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B028F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B028F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14:paraId="43A655A4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5F3043C7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14:paraId="59A502E8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6" w:history="1">
        <w:r w:rsidRPr="00B028F9">
          <w:rPr>
            <w:rFonts w:ascii="Times New Roman" w:hAnsi="Times New Roman"/>
            <w:sz w:val="28"/>
            <w:szCs w:val="28"/>
          </w:rPr>
          <w:t>закона</w:t>
        </w:r>
      </w:hyperlink>
      <w:r w:rsidRPr="00B028F9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14:paraId="2A6D616A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14:paraId="413EDEE6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14:paraId="23F9EAA8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14:paraId="45AC0559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14:paraId="73560AC2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14:paraId="46E7B61A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14:paraId="4241E693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14:paraId="75377B27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6C7C7AA1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14:paraId="7E796F3E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14:paraId="13AD8800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</w:t>
      </w:r>
      <w:r w:rsidRPr="00B028F9">
        <w:rPr>
          <w:rFonts w:ascii="Times New Roman" w:hAnsi="Times New Roman"/>
          <w:sz w:val="28"/>
          <w:szCs w:val="28"/>
        </w:rPr>
        <w:lastRenderedPageBreak/>
        <w:t xml:space="preserve">может являться основанием для отказа в предоставлении заявителю настоящей муниципальной услуги. </w:t>
      </w:r>
    </w:p>
    <w:p w14:paraId="03471FD3" w14:textId="77777777"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14:paraId="5A9CA17D" w14:textId="77777777" w:rsidR="00B028F9" w:rsidRPr="00B028F9" w:rsidRDefault="00B028F9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B028F9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14:paraId="45EC2F53" w14:textId="77777777"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10E057C0" w14:textId="77777777"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14:paraId="09931700" w14:textId="77777777"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 xml:space="preserve">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</w:t>
      </w: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>в нежилое или нежилого помещения</w:t>
      </w:r>
      <w:proofErr w:type="gramEnd"/>
      <w:r w:rsidRPr="00585B69">
        <w:rPr>
          <w:rFonts w:ascii="Times New Roman" w:eastAsiaTheme="minorHAnsi" w:hAnsi="Times New Roman"/>
          <w:sz w:val="28"/>
          <w:szCs w:val="28"/>
        </w:rPr>
        <w:t xml:space="preserve">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14:paraId="6AE621F4" w14:textId="77777777"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B028F9">
        <w:rPr>
          <w:rFonts w:ascii="Times New Roman" w:eastAsia="SimSun" w:hAnsi="Times New Roman"/>
          <w:sz w:val="28"/>
          <w:szCs w:val="28"/>
        </w:rPr>
        <w:t>7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</w:t>
      </w:r>
      <w:r w:rsidR="00E57AF2">
        <w:rPr>
          <w:rFonts w:ascii="Times New Roman" w:eastAsia="SimSun" w:hAnsi="Times New Roman"/>
          <w:sz w:val="28"/>
          <w:szCs w:val="28"/>
        </w:rPr>
        <w:t xml:space="preserve"> для отказа в предоставлении Муниципальной услуги</w:t>
      </w:r>
      <w:r w:rsidR="00C957D1" w:rsidRPr="00585B69">
        <w:rPr>
          <w:rFonts w:ascii="Times New Roman" w:eastAsia="SimSun" w:hAnsi="Times New Roman"/>
          <w:sz w:val="28"/>
          <w:szCs w:val="28"/>
        </w:rPr>
        <w:t>, указанных в пункте 1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14:paraId="19B18E5F" w14:textId="77777777"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</w:p>
    <w:p w14:paraId="4BAF8863" w14:textId="77777777" w:rsidR="00E33B45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="003858BF"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</w:p>
    <w:p w14:paraId="28100872" w14:textId="77777777" w:rsidR="003858BF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</w:t>
      </w:r>
      <w:r w:rsidRPr="00585B69">
        <w:rPr>
          <w:rFonts w:eastAsia="SimSun"/>
          <w:sz w:val="28"/>
          <w:szCs w:val="28"/>
        </w:rPr>
        <w:lastRenderedPageBreak/>
        <w:t xml:space="preserve">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</w:p>
    <w:p w14:paraId="0A20C606" w14:textId="77777777"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r w:rsidR="00D162F0" w:rsidRPr="00585B69">
        <w:rPr>
          <w:rFonts w:ascii="Times New Roman" w:hAnsi="Times New Roman"/>
          <w:sz w:val="28"/>
          <w:szCs w:val="28"/>
        </w:rPr>
        <w:t xml:space="preserve">(главе администрации) ____________городского (сельского) </w:t>
      </w:r>
      <w:r w:rsidRPr="00585B69">
        <w:rPr>
          <w:rFonts w:ascii="Times New Roman" w:hAnsi="Times New Roman"/>
          <w:sz w:val="28"/>
          <w:szCs w:val="28"/>
        </w:rPr>
        <w:t>поселения</w:t>
      </w:r>
      <w:r w:rsidR="00D162F0" w:rsidRPr="00585B69">
        <w:rPr>
          <w:rFonts w:ascii="Times New Roman" w:hAnsi="Times New Roman"/>
          <w:sz w:val="28"/>
          <w:szCs w:val="28"/>
        </w:rPr>
        <w:t xml:space="preserve"> ___________ муниципального района (городского округа) Воронежской области</w:t>
      </w:r>
      <w:r w:rsidRPr="00585B69">
        <w:rPr>
          <w:rFonts w:ascii="Times New Roman" w:hAnsi="Times New Roman"/>
          <w:sz w:val="28"/>
          <w:szCs w:val="28"/>
        </w:rPr>
        <w:t>.</w:t>
      </w:r>
    </w:p>
    <w:p w14:paraId="26598808" w14:textId="77777777" w:rsidR="0037495C" w:rsidRPr="00585B69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028F9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 настоящего Административного регламента).</w:t>
      </w:r>
    </w:p>
    <w:p w14:paraId="53C4690E" w14:textId="77777777"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14:paraId="30FF293C" w14:textId="77777777"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47DDB2E5" w14:textId="77777777" w:rsidR="003858BF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B028F9">
        <w:rPr>
          <w:rFonts w:ascii="Times New Roman" w:hAnsi="Times New Roman"/>
          <w:sz w:val="28"/>
          <w:szCs w:val="28"/>
        </w:rPr>
        <w:t>7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14:paraId="1F24DBB4" w14:textId="77777777" w:rsidR="003858BF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результат предоставления Муниципальной услуги </w:t>
      </w:r>
      <w:r w:rsidR="006B1DA8">
        <w:rPr>
          <w:rFonts w:ascii="Times New Roman" w:hAnsi="Times New Roman"/>
          <w:sz w:val="28"/>
          <w:szCs w:val="28"/>
        </w:rPr>
        <w:t xml:space="preserve">должен быть </w:t>
      </w:r>
      <w:r>
        <w:rPr>
          <w:rFonts w:ascii="Times New Roman" w:hAnsi="Times New Roman"/>
          <w:sz w:val="28"/>
          <w:szCs w:val="28"/>
        </w:rPr>
        <w:t>выда</w:t>
      </w:r>
      <w:r w:rsidR="006B1DA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14:paraId="640D3A11" w14:textId="77777777"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14:paraId="6A79886C" w14:textId="77777777" w:rsidR="001D33DE" w:rsidRPr="00585B69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14:paraId="537386CD" w14:textId="77777777"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14:paraId="12075213" w14:textId="77777777" w:rsidR="003858BF" w:rsidRPr="003858BF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23. </w:t>
      </w:r>
      <w:r w:rsidR="003858BF"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14:paraId="3DE45016" w14:textId="77777777" w:rsidR="00A510DD" w:rsidRPr="00585B69" w:rsidRDefault="004B407F" w:rsidP="00A51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</w:t>
      </w:r>
      <w:r>
        <w:rPr>
          <w:rFonts w:ascii="Times New Roman" w:hAnsi="Times New Roman"/>
          <w:sz w:val="28"/>
          <w:szCs w:val="28"/>
        </w:rPr>
        <w:lastRenderedPageBreak/>
        <w:t xml:space="preserve">Заявителю осуществляются специалистом Администрации в порядке, установленном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24.1</w:t>
      </w:r>
      <w:r w:rsidR="00A510DD" w:rsidRPr="00585B69">
        <w:rPr>
          <w:rFonts w:ascii="Times New Roman" w:hAnsi="Times New Roman"/>
          <w:sz w:val="28"/>
          <w:szCs w:val="28"/>
        </w:rPr>
        <w:t>-24.</w:t>
      </w:r>
      <w:r>
        <w:rPr>
          <w:rFonts w:ascii="Times New Roman" w:hAnsi="Times New Roman"/>
          <w:sz w:val="28"/>
          <w:szCs w:val="28"/>
        </w:rPr>
        <w:t>4</w:t>
      </w:r>
      <w:r w:rsidR="00A510DD"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E57AF2">
        <w:rPr>
          <w:rFonts w:ascii="Times New Roman" w:hAnsi="Times New Roman"/>
          <w:sz w:val="28"/>
          <w:szCs w:val="28"/>
        </w:rPr>
        <w:t>.</w:t>
      </w:r>
    </w:p>
    <w:p w14:paraId="7AE123C5" w14:textId="77777777"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263D38" w14:textId="77777777" w:rsidR="00C13897" w:rsidRPr="00585B69" w:rsidRDefault="00B028F9" w:rsidP="004B4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C13897" w:rsidRPr="00585B69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14:paraId="1807628A" w14:textId="77777777"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14:paraId="6E5C0FC3" w14:textId="77777777"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14:paraId="5CD59E8E" w14:textId="77777777"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14:paraId="0A308B06" w14:textId="77777777"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14:paraId="03522C11" w14:textId="77777777"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14:paraId="02713536" w14:textId="77777777"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14:paraId="4C131277" w14:textId="77777777"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E57AF2">
        <w:rPr>
          <w:rFonts w:ascii="Times New Roman" w:hAnsi="Times New Roman"/>
          <w:sz w:val="28"/>
          <w:szCs w:val="28"/>
        </w:rPr>
        <w:t>, РПГУ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14:paraId="12B83266" w14:textId="77777777"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14:paraId="3F7236B7" w14:textId="77777777" w:rsidR="004B407F" w:rsidRPr="004B407F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25. </w:t>
      </w:r>
      <w:r w:rsidR="004B407F"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14:paraId="1BA9E525" w14:textId="77777777"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FC88E09" w14:textId="77777777"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14:paraId="2BFDE80E" w14:textId="77777777"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14:paraId="46BC336F" w14:textId="77777777"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14:paraId="3D0DF4B4" w14:textId="77777777"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 xml:space="preserve">о выдаче </w:t>
      </w:r>
      <w:proofErr w:type="gramStart"/>
      <w:r w:rsidR="00D807B3">
        <w:rPr>
          <w:rFonts w:ascii="Times New Roman" w:hAnsi="Times New Roman"/>
          <w:sz w:val="28"/>
          <w:szCs w:val="28"/>
        </w:rPr>
        <w:t>дубликата Решения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14:paraId="5B716CE3" w14:textId="77777777" w:rsidR="004E2072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6</w:t>
      </w:r>
      <w:r w:rsidR="00D807B3">
        <w:rPr>
          <w:rFonts w:ascii="Times New Roman" w:hAnsi="Times New Roman"/>
          <w:sz w:val="28"/>
          <w:szCs w:val="28"/>
        </w:rPr>
        <w:t xml:space="preserve">. </w:t>
      </w:r>
      <w:r w:rsidR="0089246A">
        <w:rPr>
          <w:rFonts w:ascii="Times New Roman" w:hAnsi="Times New Roman"/>
          <w:sz w:val="28"/>
          <w:szCs w:val="28"/>
        </w:rPr>
        <w:t>Д</w:t>
      </w:r>
      <w:r w:rsidR="00D807B3">
        <w:rPr>
          <w:rFonts w:ascii="Times New Roman" w:hAnsi="Times New Roman"/>
          <w:sz w:val="28"/>
          <w:szCs w:val="28"/>
        </w:rPr>
        <w:t>убликат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</w:t>
      </w:r>
      <w:r w:rsidR="00E57AF2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585B69">
        <w:rPr>
          <w:rFonts w:ascii="Times New Roman" w:hAnsi="Times New Roman"/>
          <w:sz w:val="28"/>
          <w:szCs w:val="28"/>
        </w:rPr>
        <w:t xml:space="preserve">и вручается Заявителю либо направляется почтовым отправлением. </w:t>
      </w:r>
    </w:p>
    <w:p w14:paraId="296B35F4" w14:textId="77777777" w:rsidR="00E57AF2" w:rsidRDefault="00E57AF2" w:rsidP="004B407F">
      <w:pPr>
        <w:rPr>
          <w:rFonts w:ascii="Times New Roman" w:hAnsi="Times New Roman"/>
          <w:sz w:val="28"/>
          <w:szCs w:val="28"/>
        </w:rPr>
      </w:pPr>
    </w:p>
    <w:p w14:paraId="1101A44A" w14:textId="77777777" w:rsidR="00E57AF2" w:rsidRPr="00C20FD7" w:rsidRDefault="00D807B3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AF2"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07086BC6" w14:textId="77777777"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</w:t>
      </w:r>
      <w:proofErr w:type="gramStart"/>
      <w:r w:rsidRPr="00C20FD7">
        <w:rPr>
          <w:rFonts w:ascii="Times New Roman" w:hAnsi="Times New Roman"/>
          <w:sz w:val="28"/>
          <w:szCs w:val="28"/>
        </w:rPr>
        <w:t>в на</w:t>
      </w:r>
      <w:proofErr w:type="gramEnd"/>
      <w:r w:rsidRPr="00C20FD7">
        <w:rPr>
          <w:rFonts w:ascii="Times New Roman" w:hAnsi="Times New Roman"/>
          <w:sz w:val="28"/>
          <w:szCs w:val="28"/>
        </w:rPr>
        <w:t xml:space="preserve">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691B49F1" w14:textId="77777777"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56F09989" w14:textId="77777777" w:rsidR="00D807B3" w:rsidRDefault="00E57AF2" w:rsidP="00E57AF2">
      <w:pPr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D807B3">
        <w:rPr>
          <w:rFonts w:ascii="Times New Roman" w:hAnsi="Times New Roman"/>
          <w:sz w:val="28"/>
          <w:szCs w:val="28"/>
        </w:rPr>
        <w:t xml:space="preserve"> </w:t>
      </w:r>
    </w:p>
    <w:p w14:paraId="673F07B1" w14:textId="77777777"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816F2DB" w14:textId="77777777" w:rsidR="00F7504A" w:rsidRPr="00585B69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4" w:name="bookmark2"/>
      <w:r w:rsidRPr="00585B6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4"/>
    </w:p>
    <w:p w14:paraId="236FA86E" w14:textId="77777777" w:rsidR="008F2BD4" w:rsidRPr="00585B69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14:paraId="0D9D5AF5" w14:textId="77777777"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14:paraId="68B7180F" w14:textId="77777777" w:rsidR="00F7504A" w:rsidRPr="00585B69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lastRenderedPageBreak/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14:paraId="5322D3FC" w14:textId="77777777"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14:paraId="7A2B50E5" w14:textId="77777777"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14:paraId="6ACB6609" w14:textId="77777777" w:rsidR="00F7504A" w:rsidRPr="00585B69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14:paraId="1816696C" w14:textId="77777777"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14:paraId="2ED71B58" w14:textId="77777777" w:rsidR="00F7504A" w:rsidRPr="00585B69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14:paraId="0D40C0E9" w14:textId="77777777"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14:paraId="08355821" w14:textId="77777777" w:rsidR="00F7504A" w:rsidRPr="00585B69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14:paraId="0182A749" w14:textId="77777777" w:rsidR="00F7504A" w:rsidRPr="00585B69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14:paraId="0C583EF7" w14:textId="77777777" w:rsidR="00F7504A" w:rsidRPr="00585B69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14:paraId="307439FD" w14:textId="77777777"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14:paraId="75E15CFC" w14:textId="665DBCB7" w:rsidR="00F7504A" w:rsidRPr="00585B69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r w:rsidR="00AD3B75" w:rsidRPr="00AD3B75">
        <w:rPr>
          <w:sz w:val="28"/>
          <w:szCs w:val="28"/>
        </w:rPr>
        <w:t xml:space="preserve">Архангельского сельского поселения Хохольского муниципального </w:t>
      </w:r>
      <w:proofErr w:type="gramStart"/>
      <w:r w:rsidR="00AD3B75" w:rsidRPr="00AD3B75">
        <w:rPr>
          <w:sz w:val="28"/>
          <w:szCs w:val="28"/>
        </w:rPr>
        <w:t>района  Воронежской</w:t>
      </w:r>
      <w:proofErr w:type="gramEnd"/>
      <w:r w:rsidR="00AD3B75" w:rsidRPr="00AD3B75">
        <w:rPr>
          <w:sz w:val="28"/>
          <w:szCs w:val="28"/>
        </w:rPr>
        <w:t xml:space="preserve"> области</w:t>
      </w:r>
      <w:r w:rsidRPr="00585B69">
        <w:rPr>
          <w:sz w:val="28"/>
          <w:szCs w:val="28"/>
        </w:rPr>
        <w:t>;</w:t>
      </w:r>
    </w:p>
    <w:p w14:paraId="61B92F56" w14:textId="77777777" w:rsidR="00F7504A" w:rsidRPr="00585B69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14:paraId="1859DB2C" w14:textId="77777777"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</w:p>
    <w:p w14:paraId="4A39F429" w14:textId="590A75C8" w:rsidR="00F7504A" w:rsidRPr="00585B69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По результатам проведенных проверок в случае выявления нарушений, положений настоящего Административного регламента, </w:t>
      </w:r>
      <w:r w:rsidR="00F7504A" w:rsidRPr="00585B69">
        <w:rPr>
          <w:sz w:val="28"/>
          <w:szCs w:val="28"/>
        </w:rPr>
        <w:lastRenderedPageBreak/>
        <w:t>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r w:rsidR="00AD3B75" w:rsidRPr="00AD3B75">
        <w:rPr>
          <w:sz w:val="28"/>
          <w:szCs w:val="28"/>
        </w:rPr>
        <w:t xml:space="preserve">Архангельского сельского поселения Хохольского муниципального </w:t>
      </w:r>
      <w:proofErr w:type="gramStart"/>
      <w:r w:rsidR="00AD3B75" w:rsidRPr="00AD3B75">
        <w:rPr>
          <w:sz w:val="28"/>
          <w:szCs w:val="28"/>
        </w:rPr>
        <w:t>района  Воронежской</w:t>
      </w:r>
      <w:proofErr w:type="gramEnd"/>
      <w:r w:rsidR="00AD3B75" w:rsidRPr="00AD3B75">
        <w:rPr>
          <w:sz w:val="28"/>
          <w:szCs w:val="28"/>
        </w:rPr>
        <w:t xml:space="preserve"> области</w:t>
      </w:r>
      <w:r w:rsidR="000C0573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C58A62F" w14:textId="77777777"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14:paraId="5FEC1205" w14:textId="77777777"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14:paraId="7E7C2573" w14:textId="77777777" w:rsidR="00F7504A" w:rsidRPr="00585B69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14:paraId="7BB5B299" w14:textId="77777777"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r w:rsidR="00F7504A"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491814F" w14:textId="77777777"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29.3. </w:t>
      </w:r>
      <w:r w:rsidR="00F7504A" w:rsidRPr="00585B6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5D1A7290" w14:textId="77777777"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5AA9E75C" w14:textId="77777777" w:rsidR="00F7504A" w:rsidRPr="00585B69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431DA796" w14:textId="77777777"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29.6. </w:t>
      </w:r>
      <w:r w:rsidR="00F7504A" w:rsidRPr="00585B6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14:paraId="63B3064C" w14:textId="77777777"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r w:rsidR="00F7504A" w:rsidRPr="00585B6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66058585" w14:textId="77777777"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14:paraId="7CE03F71" w14:textId="77777777"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90048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14:paraId="41EEC31E" w14:textId="77777777"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14:paraId="7FC0337B" w14:textId="77777777"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14:paraId="0B83F0DF" w14:textId="77777777"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14:paraId="5FBC3FCD" w14:textId="77777777"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14:paraId="53E87C6E" w14:textId="77777777"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14:paraId="18FA6373" w14:textId="77777777" w:rsidR="00E57AF2" w:rsidRPr="00990048" w:rsidRDefault="00E57AF2" w:rsidP="00E57AF2">
      <w:pPr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  </w:t>
      </w:r>
    </w:p>
    <w:p w14:paraId="58C6044C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17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1.1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14:paraId="3F9FC96D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990048">
        <w:rPr>
          <w:rFonts w:ascii="Times New Roman" w:hAnsi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14:paraId="6FFF3110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2C0A242E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1C1ACBCF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14:paraId="4B098889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14:paraId="47C7BC6C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54944E1B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14:paraId="5885379A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09B2E7F7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2F799A1E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671A2AE4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2" w:history="1">
        <w:r w:rsidRPr="00990048">
          <w:rPr>
            <w:rStyle w:val="af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14:paraId="71EC5D4B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14:paraId="13C3F8BD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990048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14:paraId="602A331D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990048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14:paraId="4DF7D22D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3746DEBE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34DBE30F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72A28D97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990048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14:paraId="611EBD35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734D950F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025C557E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14:paraId="2B486BC3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145AD908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14:paraId="7C44D36E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14:paraId="777026C2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14:paraId="248BCDCD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14:paraId="2262E58D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470D0EEA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bookmarkStart w:id="5" w:name="p39"/>
      <w:bookmarkEnd w:id="5"/>
      <w:r>
        <w:rPr>
          <w:rFonts w:ascii="Times New Roman" w:hAnsi="Times New Roman"/>
          <w:sz w:val="28"/>
          <w:szCs w:val="28"/>
        </w:rPr>
        <w:t>38</w:t>
      </w:r>
      <w:r w:rsidRPr="00990048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14:paraId="5B0205CA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14:paraId="77A50DF7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14:paraId="1215B90A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990048">
        <w:rPr>
          <w:rFonts w:ascii="Times New Roman" w:hAnsi="Times New Roman"/>
          <w:sz w:val="28"/>
          <w:szCs w:val="28"/>
        </w:rPr>
        <w:t xml:space="preserve">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6668754B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bookmarkStart w:id="6" w:name="p43"/>
      <w:bookmarkEnd w:id="6"/>
      <w:r>
        <w:rPr>
          <w:rFonts w:ascii="Times New Roman" w:hAnsi="Times New Roman"/>
          <w:sz w:val="28"/>
          <w:szCs w:val="28"/>
        </w:rPr>
        <w:t>40</w:t>
      </w:r>
      <w:r w:rsidRPr="00990048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24" w:anchor="p39" w:history="1">
        <w:r w:rsidRPr="00990048">
          <w:rPr>
            <w:rStyle w:val="af"/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Style w:val="af"/>
            <w:rFonts w:ascii="Times New Roman" w:hAnsi="Times New Roman"/>
            <w:sz w:val="28"/>
            <w:szCs w:val="28"/>
          </w:rPr>
          <w:t>38</w:t>
        </w:r>
      </w:hyperlink>
      <w:r w:rsidRPr="009900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5068B515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0048">
        <w:rPr>
          <w:rFonts w:ascii="Times New Roman" w:hAnsi="Times New Roman"/>
          <w:sz w:val="28"/>
          <w:szCs w:val="28"/>
        </w:rPr>
        <w:t xml:space="preserve">1. В случае </w:t>
      </w:r>
      <w:proofErr w:type="gramStart"/>
      <w:r w:rsidRPr="00990048">
        <w:rPr>
          <w:rFonts w:ascii="Times New Roman" w:hAnsi="Times New Roman"/>
          <w:sz w:val="28"/>
          <w:szCs w:val="28"/>
        </w:rPr>
        <w:t>признания жалобы</w:t>
      </w:r>
      <w:proofErr w:type="gramEnd"/>
      <w:r w:rsidRPr="00990048">
        <w:rPr>
          <w:rFonts w:ascii="Times New Roman" w:hAnsi="Times New Roman"/>
          <w:sz w:val="28"/>
          <w:szCs w:val="28"/>
        </w:rPr>
        <w:t xml:space="preserve">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5BF7C39D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0048">
        <w:rPr>
          <w:rFonts w:ascii="Times New Roman" w:hAnsi="Times New Roman"/>
          <w:sz w:val="28"/>
          <w:szCs w:val="28"/>
        </w:rPr>
        <w:t xml:space="preserve">2. В случае </w:t>
      </w:r>
      <w:proofErr w:type="gramStart"/>
      <w:r w:rsidRPr="00990048">
        <w:rPr>
          <w:rFonts w:ascii="Times New Roman" w:hAnsi="Times New Roman"/>
          <w:sz w:val="28"/>
          <w:szCs w:val="28"/>
        </w:rPr>
        <w:t>признания жалобы</w:t>
      </w:r>
      <w:proofErr w:type="gramEnd"/>
      <w:r w:rsidRPr="0099004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4B1847D5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990048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7D88A27F" w14:textId="77777777"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</w:p>
    <w:p w14:paraId="7DCEE675" w14:textId="77777777"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7"/>
    </w:p>
    <w:p w14:paraId="056C0E51" w14:textId="77777777"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8"/>
    </w:p>
    <w:p w14:paraId="1D6DFDFD" w14:textId="77777777"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9"/>
    </w:p>
    <w:p w14:paraId="1FB58E1B" w14:textId="77777777"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0"/>
    </w:p>
    <w:p w14:paraId="13196852" w14:textId="77777777"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</w:p>
    <w:p w14:paraId="50C3C258" w14:textId="77777777"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0103786C" w14:textId="77777777"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- Федеральным законом N 210-ФЗ;</w:t>
      </w:r>
    </w:p>
    <w:p w14:paraId="7D2F8186" w14:textId="77777777" w:rsidR="00F7504A" w:rsidRPr="00E57AF2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57AF2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E57AF2">
        <w:rPr>
          <w:sz w:val="28"/>
          <w:szCs w:val="28"/>
        </w:rPr>
        <w:t>.</w:t>
      </w:r>
    </w:p>
    <w:p w14:paraId="2288FE06" w14:textId="77777777"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14:paraId="7C85F36F" w14:textId="77777777"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14:paraId="39D8DF90" w14:textId="01555632" w:rsidR="00573062" w:rsidRDefault="00573062" w:rsidP="003E3478">
      <w:pPr>
        <w:rPr>
          <w:rFonts w:ascii="Times New Roman" w:hAnsi="Times New Roman"/>
          <w:sz w:val="28"/>
          <w:szCs w:val="28"/>
        </w:rPr>
      </w:pPr>
    </w:p>
    <w:p w14:paraId="41D87C27" w14:textId="291FC2A8" w:rsidR="00AD3B75" w:rsidRDefault="00AD3B75" w:rsidP="003E3478">
      <w:pPr>
        <w:rPr>
          <w:rFonts w:ascii="Times New Roman" w:hAnsi="Times New Roman"/>
          <w:sz w:val="28"/>
          <w:szCs w:val="28"/>
        </w:rPr>
      </w:pPr>
    </w:p>
    <w:p w14:paraId="427B67D8" w14:textId="134BA7E2" w:rsidR="00AD3B75" w:rsidRDefault="00AD3B75" w:rsidP="003E3478">
      <w:pPr>
        <w:rPr>
          <w:rFonts w:ascii="Times New Roman" w:hAnsi="Times New Roman"/>
          <w:sz w:val="28"/>
          <w:szCs w:val="28"/>
        </w:rPr>
      </w:pPr>
    </w:p>
    <w:p w14:paraId="5874377B" w14:textId="7D81543A" w:rsidR="00AD3B75" w:rsidRDefault="00AD3B75" w:rsidP="003E3478">
      <w:pPr>
        <w:rPr>
          <w:rFonts w:ascii="Times New Roman" w:hAnsi="Times New Roman"/>
          <w:sz w:val="28"/>
          <w:szCs w:val="28"/>
        </w:rPr>
      </w:pPr>
    </w:p>
    <w:p w14:paraId="65894083" w14:textId="5D7CBCC7" w:rsidR="00AD3B75" w:rsidRDefault="00AD3B75" w:rsidP="003E3478">
      <w:pPr>
        <w:rPr>
          <w:rFonts w:ascii="Times New Roman" w:hAnsi="Times New Roman"/>
          <w:sz w:val="28"/>
          <w:szCs w:val="28"/>
        </w:rPr>
      </w:pPr>
    </w:p>
    <w:p w14:paraId="1562FA4F" w14:textId="77777777" w:rsidR="00AD3B75" w:rsidRPr="00E57AF2" w:rsidRDefault="00AD3B75" w:rsidP="003E3478">
      <w:pPr>
        <w:rPr>
          <w:rFonts w:ascii="Times New Roman" w:hAnsi="Times New Roman"/>
          <w:sz w:val="28"/>
          <w:szCs w:val="28"/>
        </w:rPr>
      </w:pPr>
    </w:p>
    <w:p w14:paraId="50056310" w14:textId="3CBF1118" w:rsidR="0089246A" w:rsidRDefault="0089246A" w:rsidP="0015582C">
      <w:pPr>
        <w:jc w:val="right"/>
        <w:rPr>
          <w:rFonts w:ascii="Times New Roman" w:hAnsi="Times New Roman"/>
          <w:sz w:val="28"/>
          <w:szCs w:val="28"/>
        </w:rPr>
      </w:pPr>
    </w:p>
    <w:p w14:paraId="08FF8C28" w14:textId="4EB0841E" w:rsidR="00A62270" w:rsidRDefault="00A62270" w:rsidP="0015582C">
      <w:pPr>
        <w:jc w:val="right"/>
        <w:rPr>
          <w:rFonts w:ascii="Times New Roman" w:hAnsi="Times New Roman"/>
          <w:sz w:val="28"/>
          <w:szCs w:val="28"/>
        </w:rPr>
      </w:pPr>
    </w:p>
    <w:p w14:paraId="64C94578" w14:textId="187AECE1" w:rsidR="00A62270" w:rsidRDefault="00A62270" w:rsidP="0015582C">
      <w:pPr>
        <w:jc w:val="right"/>
        <w:rPr>
          <w:rFonts w:ascii="Times New Roman" w:hAnsi="Times New Roman"/>
          <w:sz w:val="28"/>
          <w:szCs w:val="28"/>
        </w:rPr>
      </w:pPr>
    </w:p>
    <w:p w14:paraId="3EDE36E0" w14:textId="77777777" w:rsidR="00A62270" w:rsidRDefault="00A62270" w:rsidP="0015582C">
      <w:pPr>
        <w:jc w:val="right"/>
        <w:rPr>
          <w:rFonts w:ascii="Times New Roman" w:hAnsi="Times New Roman"/>
          <w:sz w:val="28"/>
          <w:szCs w:val="28"/>
        </w:rPr>
      </w:pPr>
    </w:p>
    <w:p w14:paraId="79B64F26" w14:textId="77777777"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14:paraId="62076C0C" w14:textId="77777777"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51C90351" w14:textId="77777777"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14:paraId="2791170A" w14:textId="77777777"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14:paraId="042DA198" w14:textId="77777777"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14:paraId="659CF838" w14:textId="77777777"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1EB586E" w14:textId="77777777"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14:paraId="4CAC56DE" w14:textId="77777777"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EE75D9" w14:paraId="067319CA" w14:textId="77777777" w:rsidTr="004B407F">
        <w:tc>
          <w:tcPr>
            <w:tcW w:w="1384" w:type="dxa"/>
          </w:tcPr>
          <w:p w14:paraId="0A8D5380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14:paraId="6AC90899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14:paraId="3D5BD124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14:paraId="0A736DD9" w14:textId="77777777" w:rsidTr="004B407F">
        <w:tc>
          <w:tcPr>
            <w:tcW w:w="9180" w:type="dxa"/>
            <w:gridSpan w:val="3"/>
          </w:tcPr>
          <w:p w14:paraId="08B10758" w14:textId="77777777"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14:paraId="65466D43" w14:textId="77777777" w:rsidTr="004B407F">
        <w:tc>
          <w:tcPr>
            <w:tcW w:w="1384" w:type="dxa"/>
          </w:tcPr>
          <w:p w14:paraId="0949DE20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71DB1F41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7E4AF233" w14:textId="77777777"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14:paraId="1C3A9CD2" w14:textId="77777777"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14:paraId="0F9ED55F" w14:textId="77777777"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14:paraId="5B6C5003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14:paraId="0A97BEF3" w14:textId="77777777" w:rsidTr="004B407F">
        <w:tc>
          <w:tcPr>
            <w:tcW w:w="1384" w:type="dxa"/>
          </w:tcPr>
          <w:p w14:paraId="59DA8BF0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303765E8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584D4873" w14:textId="77777777"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27E15572" w14:textId="77777777"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14:paraId="5FBC802A" w14:textId="77777777" w:rsidTr="004B407F">
        <w:tc>
          <w:tcPr>
            <w:tcW w:w="9180" w:type="dxa"/>
            <w:gridSpan w:val="3"/>
          </w:tcPr>
          <w:p w14:paraId="7A851D28" w14:textId="77777777"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14:paraId="3544B1FB" w14:textId="77777777" w:rsidTr="004B407F">
        <w:tc>
          <w:tcPr>
            <w:tcW w:w="1384" w:type="dxa"/>
          </w:tcPr>
          <w:p w14:paraId="5D8DB62E" w14:textId="77777777"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2092E445" w14:textId="77777777"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3E4BF193" w14:textId="77777777"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14:paraId="027F6B53" w14:textId="77777777"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14:paraId="6D44F73D" w14:textId="77777777"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14:paraId="09CDBFD3" w14:textId="77777777"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14:paraId="3FA2E67C" w14:textId="77777777" w:rsidTr="004B407F">
        <w:tc>
          <w:tcPr>
            <w:tcW w:w="1384" w:type="dxa"/>
          </w:tcPr>
          <w:p w14:paraId="276CCA18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1391C161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59B464BA" w14:textId="77777777"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78892023" w14:textId="77777777"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14:paraId="7565D957" w14:textId="77777777" w:rsidTr="0092592D">
        <w:tc>
          <w:tcPr>
            <w:tcW w:w="9180" w:type="dxa"/>
            <w:gridSpan w:val="3"/>
          </w:tcPr>
          <w:p w14:paraId="677101FB" w14:textId="77777777"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E75D9" w14:paraId="7A77A457" w14:textId="77777777" w:rsidTr="004B407F">
        <w:tc>
          <w:tcPr>
            <w:tcW w:w="1384" w:type="dxa"/>
          </w:tcPr>
          <w:p w14:paraId="5F4FD2AB" w14:textId="77777777"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1451D1E6" w14:textId="77777777"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21EE2DFD" w14:textId="77777777"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14:paraId="4966F6AF" w14:textId="77777777"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14:paraId="0E12851F" w14:textId="77777777"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14:paraId="7789BF2A" w14:textId="77777777"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14:paraId="01DA2816" w14:textId="77777777" w:rsidTr="004B407F">
        <w:tc>
          <w:tcPr>
            <w:tcW w:w="1384" w:type="dxa"/>
          </w:tcPr>
          <w:p w14:paraId="5AE8A7FF" w14:textId="77777777"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2A81CE5C" w14:textId="77777777"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50D66867" w14:textId="77777777"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4C700E1C" w14:textId="77777777"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14:paraId="28B9F961" w14:textId="77777777" w:rsidTr="0092592D">
        <w:tc>
          <w:tcPr>
            <w:tcW w:w="9180" w:type="dxa"/>
            <w:gridSpan w:val="3"/>
          </w:tcPr>
          <w:p w14:paraId="2940744A" w14:textId="77777777"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14:paraId="21072624" w14:textId="77777777" w:rsidTr="004B407F">
        <w:tc>
          <w:tcPr>
            <w:tcW w:w="1384" w:type="dxa"/>
          </w:tcPr>
          <w:p w14:paraId="01A0B517" w14:textId="77777777"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0D4FE556" w14:textId="77777777"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4D1DCDA3" w14:textId="77777777"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14:paraId="0B66D0CE" w14:textId="77777777"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14:paraId="02651DE5" w14:textId="77777777"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14:paraId="7C38905C" w14:textId="77777777"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14:paraId="66B8F14E" w14:textId="77777777" w:rsidTr="004B407F">
        <w:tc>
          <w:tcPr>
            <w:tcW w:w="1384" w:type="dxa"/>
          </w:tcPr>
          <w:p w14:paraId="2A4F0247" w14:textId="77777777"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34173769" w14:textId="77777777"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79B573E8" w14:textId="77777777"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412C9766" w14:textId="77777777"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14:paraId="600E2197" w14:textId="77777777"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92B790C" w14:textId="77777777"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14:paraId="33CF7702" w14:textId="77777777"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EE75D9" w14:paraId="2088C9AA" w14:textId="77777777" w:rsidTr="004B407F">
        <w:tc>
          <w:tcPr>
            <w:tcW w:w="1384" w:type="dxa"/>
          </w:tcPr>
          <w:p w14:paraId="391563AA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14:paraId="049D45BB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14:paraId="2141DB69" w14:textId="77777777" w:rsidTr="004B407F">
        <w:tc>
          <w:tcPr>
            <w:tcW w:w="9180" w:type="dxa"/>
            <w:gridSpan w:val="2"/>
          </w:tcPr>
          <w:p w14:paraId="3AAD311C" w14:textId="77777777"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14:paraId="5903D739" w14:textId="77777777" w:rsidTr="004B407F">
        <w:tc>
          <w:tcPr>
            <w:tcW w:w="1384" w:type="dxa"/>
          </w:tcPr>
          <w:p w14:paraId="768B159F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50C963BB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14:paraId="7406FEAE" w14:textId="77777777" w:rsidTr="004B407F">
        <w:tc>
          <w:tcPr>
            <w:tcW w:w="1384" w:type="dxa"/>
          </w:tcPr>
          <w:p w14:paraId="03647AD4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40C8D7AE" w14:textId="77777777"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14:paraId="3B114261" w14:textId="77777777" w:rsidTr="004B407F">
        <w:tc>
          <w:tcPr>
            <w:tcW w:w="1384" w:type="dxa"/>
          </w:tcPr>
          <w:p w14:paraId="4B655C8F" w14:textId="77777777"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</w:tcPr>
          <w:p w14:paraId="0A9CC3D4" w14:textId="77777777"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14:paraId="2F4D6594" w14:textId="77777777" w:rsidTr="004B407F">
        <w:tc>
          <w:tcPr>
            <w:tcW w:w="1384" w:type="dxa"/>
          </w:tcPr>
          <w:p w14:paraId="202C5D14" w14:textId="77777777"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60FB99F0" w14:textId="77777777"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14:paraId="1260D086" w14:textId="77777777" w:rsidTr="004B407F">
        <w:tc>
          <w:tcPr>
            <w:tcW w:w="1384" w:type="dxa"/>
          </w:tcPr>
          <w:p w14:paraId="473EACFE" w14:textId="77777777"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4A7F5807" w14:textId="77777777"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14:paraId="606E2E00" w14:textId="77777777" w:rsidTr="004B407F">
        <w:tc>
          <w:tcPr>
            <w:tcW w:w="1384" w:type="dxa"/>
          </w:tcPr>
          <w:p w14:paraId="272C5F33" w14:textId="77777777"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14:paraId="6C4CFC0B" w14:textId="77777777"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14:paraId="3B1253E9" w14:textId="77777777" w:rsidTr="004B407F">
        <w:tc>
          <w:tcPr>
            <w:tcW w:w="9180" w:type="dxa"/>
            <w:gridSpan w:val="2"/>
          </w:tcPr>
          <w:p w14:paraId="7DE7A783" w14:textId="77777777"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14:paraId="2EB6EA9C" w14:textId="77777777" w:rsidTr="004B407F">
        <w:tc>
          <w:tcPr>
            <w:tcW w:w="1384" w:type="dxa"/>
          </w:tcPr>
          <w:p w14:paraId="4929ED48" w14:textId="77777777"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6880C29D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14:paraId="35F84C8F" w14:textId="77777777" w:rsidTr="004B407F">
        <w:tc>
          <w:tcPr>
            <w:tcW w:w="1384" w:type="dxa"/>
          </w:tcPr>
          <w:p w14:paraId="3A5339E4" w14:textId="77777777"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25E0A3CA" w14:textId="77777777"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14:paraId="7AEA088E" w14:textId="77777777" w:rsidTr="004B407F">
        <w:tc>
          <w:tcPr>
            <w:tcW w:w="1384" w:type="dxa"/>
          </w:tcPr>
          <w:p w14:paraId="119DCB11" w14:textId="77777777"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6D83F8BB" w14:textId="77777777"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14:paraId="579339B9" w14:textId="77777777" w:rsidTr="004B407F">
        <w:tc>
          <w:tcPr>
            <w:tcW w:w="1384" w:type="dxa"/>
          </w:tcPr>
          <w:p w14:paraId="7F571BB4" w14:textId="77777777"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4BCECCCA" w14:textId="77777777"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14:paraId="4C56A7A8" w14:textId="77777777" w:rsidTr="004B407F">
        <w:tc>
          <w:tcPr>
            <w:tcW w:w="1384" w:type="dxa"/>
          </w:tcPr>
          <w:p w14:paraId="461A4DF7" w14:textId="77777777"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7A2DDBD0" w14:textId="77777777"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14:paraId="6C501DB8" w14:textId="77777777" w:rsidTr="004B407F">
        <w:tc>
          <w:tcPr>
            <w:tcW w:w="1384" w:type="dxa"/>
          </w:tcPr>
          <w:p w14:paraId="336AC3DB" w14:textId="77777777"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14:paraId="21E86AA6" w14:textId="77777777"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14:paraId="522A2751" w14:textId="77777777" w:rsidTr="0092592D">
        <w:tc>
          <w:tcPr>
            <w:tcW w:w="9180" w:type="dxa"/>
            <w:gridSpan w:val="2"/>
          </w:tcPr>
          <w:p w14:paraId="58911D9E" w14:textId="77777777"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14:paraId="03C6B33F" w14:textId="77777777" w:rsidTr="004B407F">
        <w:tc>
          <w:tcPr>
            <w:tcW w:w="1384" w:type="dxa"/>
          </w:tcPr>
          <w:p w14:paraId="36331E00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6212BC17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14:paraId="7FC85DEC" w14:textId="77777777" w:rsidTr="004B407F">
        <w:tc>
          <w:tcPr>
            <w:tcW w:w="1384" w:type="dxa"/>
          </w:tcPr>
          <w:p w14:paraId="78D73925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73B848A9" w14:textId="77777777"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14:paraId="54FF670E" w14:textId="77777777" w:rsidTr="004B407F">
        <w:tc>
          <w:tcPr>
            <w:tcW w:w="1384" w:type="dxa"/>
          </w:tcPr>
          <w:p w14:paraId="44C8218B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4CBBA03F" w14:textId="77777777"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14:paraId="183E474D" w14:textId="77777777" w:rsidTr="004B407F">
        <w:tc>
          <w:tcPr>
            <w:tcW w:w="1384" w:type="dxa"/>
          </w:tcPr>
          <w:p w14:paraId="65215994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4B766645" w14:textId="77777777"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14:paraId="1B24CCD8" w14:textId="77777777" w:rsidTr="004B407F">
        <w:tc>
          <w:tcPr>
            <w:tcW w:w="1384" w:type="dxa"/>
          </w:tcPr>
          <w:p w14:paraId="28420D78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090B8CCA" w14:textId="77777777"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14:paraId="049FBE5B" w14:textId="77777777" w:rsidTr="004B407F">
        <w:tc>
          <w:tcPr>
            <w:tcW w:w="1384" w:type="dxa"/>
          </w:tcPr>
          <w:p w14:paraId="6DD33B6E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14:paraId="5B9BD74E" w14:textId="77777777"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14:paraId="2E1D7178" w14:textId="77777777" w:rsidTr="0092592D">
        <w:tc>
          <w:tcPr>
            <w:tcW w:w="9180" w:type="dxa"/>
            <w:gridSpan w:val="2"/>
          </w:tcPr>
          <w:p w14:paraId="7F565590" w14:textId="77777777"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14:paraId="08892620" w14:textId="77777777" w:rsidTr="004B407F">
        <w:tc>
          <w:tcPr>
            <w:tcW w:w="1384" w:type="dxa"/>
          </w:tcPr>
          <w:p w14:paraId="3A96E1AF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495CCF4A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14:paraId="2BC87CB4" w14:textId="77777777" w:rsidTr="004B407F">
        <w:tc>
          <w:tcPr>
            <w:tcW w:w="1384" w:type="dxa"/>
          </w:tcPr>
          <w:p w14:paraId="10883DBE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14:paraId="55B56AA1" w14:textId="77777777"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14:paraId="4BF2DA41" w14:textId="77777777" w:rsidTr="004B407F">
        <w:tc>
          <w:tcPr>
            <w:tcW w:w="1384" w:type="dxa"/>
          </w:tcPr>
          <w:p w14:paraId="4564D38A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48144048" w14:textId="77777777"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14:paraId="46772D39" w14:textId="77777777" w:rsidTr="004B407F">
        <w:tc>
          <w:tcPr>
            <w:tcW w:w="1384" w:type="dxa"/>
          </w:tcPr>
          <w:p w14:paraId="3EABD01F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605C0D4D" w14:textId="77777777"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14:paraId="16BBE812" w14:textId="77777777" w:rsidTr="004B407F">
        <w:tc>
          <w:tcPr>
            <w:tcW w:w="1384" w:type="dxa"/>
          </w:tcPr>
          <w:p w14:paraId="650EACE9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7F0C523D" w14:textId="77777777"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14:paraId="45F4A446" w14:textId="77777777" w:rsidTr="004B407F">
        <w:tc>
          <w:tcPr>
            <w:tcW w:w="1384" w:type="dxa"/>
          </w:tcPr>
          <w:p w14:paraId="41C2C265" w14:textId="77777777"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14:paraId="67A87DF2" w14:textId="77777777"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14:paraId="554EF8D4" w14:textId="77777777"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ACD054" w14:textId="77777777" w:rsidR="0015582C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C11542" w14:textId="77777777"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5970A7" w14:textId="77777777"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436AE5" w14:textId="77777777"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689DD1" w14:textId="77777777"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A7B57D5" w14:textId="77777777"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8E55859" w14:textId="77777777"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7B4399" w14:textId="77777777"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0DD0266" w14:textId="77777777"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9B1D745" w14:textId="77777777"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9C7890" w14:textId="77777777"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CA07F4" w14:textId="77777777"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9FD4BD" w14:textId="77777777"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EB119E0" w14:textId="77777777"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B3A573B" w14:textId="77777777"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83141E5" w14:textId="77777777"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B9CD0D" w14:textId="77777777"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6FC43EB" w14:textId="77777777"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6C639D5" w14:textId="77777777"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A56157" w14:textId="77777777"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9432F3" w14:textId="77777777"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C738725" w14:textId="77777777"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145B60" w14:textId="77777777"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024FE9" w14:textId="77777777"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C075E9" w14:textId="77777777"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784470" w14:textId="77777777"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E63989" w14:textId="77777777"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F39DCC4" w14:textId="77777777"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D7142F" w14:textId="77777777" w:rsidR="00D44EBA" w:rsidRPr="00585B69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2E25C5" w14:textId="77777777"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14:paraId="046BB01E" w14:textId="77777777"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14:paraId="32500F32" w14:textId="77777777"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14:paraId="4463AFA8" w14:textId="77777777"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14:paraId="3F56863D" w14:textId="77777777"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14:paraId="7568B390" w14:textId="77777777"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14:paraId="4CBDA09C" w14:textId="77777777"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14:paraId="21C75FE8" w14:textId="77777777"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14:paraId="78B71BF2" w14:textId="77777777"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14:paraId="23B81CDC" w14:textId="77777777"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14:paraId="6937E6D5" w14:textId="77777777"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14:paraId="209F5B16" w14:textId="77777777"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14:paraId="1C762F70" w14:textId="77777777"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14:paraId="7D06AA5C" w14:textId="77777777"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14:paraId="03C280FD" w14:textId="77777777"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14:paraId="57DB1D3C" w14:textId="77777777"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14:paraId="0BFD70E6" w14:textId="77777777"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14:paraId="14E0E2D3" w14:textId="77777777"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14:paraId="126A8622" w14:textId="77777777"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14:paraId="1BA872C9" w14:textId="77777777"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14:paraId="284857D9" w14:textId="77777777"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14:paraId="7A5ED69A" w14:textId="77777777"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14:paraId="235BC9AF" w14:textId="77777777"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14:paraId="1354FC3E" w14:textId="77777777"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14:paraId="3E5D9CCE" w14:textId="77777777"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14:paraId="28557336" w14:textId="77777777"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14:paraId="7131B96D" w14:textId="77777777"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14:paraId="1BA3907F" w14:textId="77777777"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14:paraId="6CEB2263" w14:textId="77777777"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14:paraId="13933065" w14:textId="77777777"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14:paraId="10B4530F" w14:textId="77777777"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адресу:_</w:t>
      </w:r>
      <w:proofErr w:type="gramEnd"/>
      <w:r w:rsidRPr="00585B69">
        <w:rPr>
          <w:rFonts w:ascii="Times New Roman" w:hAnsi="Times New Roman"/>
          <w:sz w:val="28"/>
          <w:szCs w:val="28"/>
        </w:rPr>
        <w:t>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14:paraId="70E31B0C" w14:textId="77777777"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14:paraId="539188D4" w14:textId="77777777"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14:paraId="113B1565" w14:textId="77777777"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2B07825" w14:textId="77777777"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(№ квартиры, (текущее назначение помещения (общая площадь, жилая </w:t>
      </w:r>
      <w:proofErr w:type="gramStart"/>
      <w:r w:rsidRPr="00585B69">
        <w:rPr>
          <w:rFonts w:ascii="Times New Roman" w:hAnsi="Times New Roman"/>
          <w:sz w:val="28"/>
          <w:szCs w:val="28"/>
        </w:rPr>
        <w:t>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</w:t>
      </w:r>
      <w:proofErr w:type="gramEnd"/>
      <w:r w:rsidRPr="00585B69">
        <w:rPr>
          <w:rFonts w:ascii="Times New Roman" w:hAnsi="Times New Roman"/>
          <w:sz w:val="28"/>
          <w:szCs w:val="28"/>
        </w:rPr>
        <w:t>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</w:p>
    <w:p w14:paraId="66FDDC9C" w14:textId="77777777"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14:paraId="34053D37" w14:textId="77777777"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(нужное подчеркнуть):</w:t>
      </w:r>
    </w:p>
    <w:p w14:paraId="480A3A13" w14:textId="77777777"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14:paraId="4B62D59A" w14:textId="77777777"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14:paraId="29A94199" w14:textId="77777777"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личный кабинет на ЕПГУ;</w:t>
      </w:r>
    </w:p>
    <w:p w14:paraId="5D465D74" w14:textId="77777777"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14:paraId="6F7C00EE" w14:textId="77777777"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14:paraId="033CA9D8" w14:textId="77777777"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14:paraId="494C6EDA" w14:textId="77777777"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14:paraId="1445818F" w14:textId="77777777"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14:paraId="498805B1" w14:textId="77777777"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14:paraId="024F40BB" w14:textId="77777777"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3572E8DA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145BBF67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1ECA927C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5C625E23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44C23C4E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6A906323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403817A5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42EFFE4A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0BFB4590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41A84F46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70F5FF7A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2856DD5D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2776FDF2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1AF8F97E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5C8822AD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6DA720C2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3FA0B17B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12C59108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40598F1D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46D40FA5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50690B0D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68D9D0F4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07321BAD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285C7911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7E9D4402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724701D3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291DFAA8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7E25D45F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0C513C72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2388A5AD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4C48A388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19B66F67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06DC717A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51FA0B7E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0097C721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59BEF51C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0DCE0EE3" w14:textId="77777777"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351DE5FE" w14:textId="77777777"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3</w:t>
      </w:r>
    </w:p>
    <w:p w14:paraId="570D1EB5" w14:textId="77777777"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14:paraId="2D5FF300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54FA1A65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19D374E7" w14:textId="77777777"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14:paraId="60387E15" w14:textId="77777777"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14:paraId="7249E65C" w14:textId="77777777"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14:paraId="1817457F" w14:textId="77777777"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14:paraId="4FD1C62B" w14:textId="77777777"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14:paraId="3DAC3FD4" w14:textId="77777777" w:rsidR="00573062" w:rsidRPr="00585B69" w:rsidRDefault="00E57AF2" w:rsidP="00F14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  <w:r w:rsidR="00573062" w:rsidRPr="00585B69">
        <w:rPr>
          <w:rFonts w:ascii="Times New Roman" w:hAnsi="Times New Roman"/>
          <w:b/>
          <w:sz w:val="28"/>
          <w:szCs w:val="28"/>
        </w:rPr>
        <w:t xml:space="preserve"> о переводе (отказе в переводе) жилого (нежилого)</w:t>
      </w:r>
    </w:p>
    <w:p w14:paraId="14198A8D" w14:textId="77777777"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14:paraId="32E4F13B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14072C25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72353465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7E28064A" w14:textId="77777777"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14:paraId="608651F9" w14:textId="77777777"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</w:p>
    <w:p w14:paraId="1C03987F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14:paraId="50FE0E36" w14:textId="77777777"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14:paraId="3D7411CC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14:paraId="28DB9355" w14:textId="77777777"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14:paraId="0AAFDDA7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14:paraId="17D704DF" w14:textId="77777777"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14:paraId="2EE29124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44E6D969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14:paraId="672F67FC" w14:textId="77777777"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14:paraId="20B51C65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14:paraId="5F0F0D1B" w14:textId="77777777"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14:paraId="5F76AA69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14:paraId="667463AC" w14:textId="77777777"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</w:p>
    <w:p w14:paraId="1A209C0C" w14:textId="77777777"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14:paraId="700F34AD" w14:textId="77777777"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14:paraId="1264B328" w14:textId="77777777"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C39C4FF" w14:textId="77777777" w:rsidR="00E4778A" w:rsidRPr="00585B69" w:rsidRDefault="00E57AF2" w:rsidP="00E477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0F473EB6" w14:textId="77777777"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14:paraId="3B3D77F3" w14:textId="77777777"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14:paraId="402F8915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14:paraId="7AAAC25E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3EF84E4" w14:textId="77777777"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14:paraId="16C9D24F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5795CC02" w14:textId="77777777"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14:paraId="28C0421E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рассмотрев представленные в соответствии с частью 2   статьи    23 Жилищного кодекса Российской </w:t>
      </w:r>
      <w:proofErr w:type="gramStart"/>
      <w:r w:rsidRPr="00585B69">
        <w:rPr>
          <w:rFonts w:ascii="Times New Roman" w:hAnsi="Times New Roman"/>
          <w:sz w:val="28"/>
          <w:szCs w:val="28"/>
        </w:rPr>
        <w:t>Федерации  документы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   о    переводе помещения общей площадью ______________ кв. м, находящегося по адресу:</w:t>
      </w:r>
    </w:p>
    <w:p w14:paraId="72B5471F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F766261" w14:textId="77777777"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14:paraId="6BA8EF4A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AF0D1BC" w14:textId="77777777"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14:paraId="13AAE9D9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                 </w:t>
      </w:r>
    </w:p>
    <w:p w14:paraId="1ED9E76D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14:paraId="288FFFEA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</w:t>
      </w:r>
      <w:proofErr w:type="gramStart"/>
      <w:r w:rsidRPr="00585B69">
        <w:rPr>
          <w:rFonts w:ascii="Times New Roman" w:hAnsi="Times New Roman"/>
          <w:sz w:val="28"/>
          <w:szCs w:val="28"/>
        </w:rPr>
        <w:t>,  кв.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______,</w:t>
      </w:r>
    </w:p>
    <w:p w14:paraId="37597A24" w14:textId="77777777"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14:paraId="7EAF9183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14:paraId="306E5802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14:paraId="143323AA" w14:textId="77777777"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14:paraId="08EBE98F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14:paraId="5D6BBA49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14:paraId="08D66A39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14:paraId="24B5CF2C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6DD982E1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14:paraId="4C7EDEE9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14:paraId="3A3A5D26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14:paraId="6C143FBD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14:paraId="5FDE13B2" w14:textId="77777777"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</w:t>
      </w:r>
      <w:proofErr w:type="gramStart"/>
      <w:r w:rsidRPr="00585B69">
        <w:rPr>
          <w:rFonts w:ascii="Times New Roman" w:hAnsi="Times New Roman"/>
          <w:sz w:val="28"/>
          <w:szCs w:val="28"/>
        </w:rPr>
        <w:t>в  нежилое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(жилое)</w:t>
      </w:r>
    </w:p>
    <w:p w14:paraId="65A66C01" w14:textId="77777777"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14:paraId="3C8A421F" w14:textId="77777777"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14:paraId="1F177E59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14:paraId="6356E310" w14:textId="77777777"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</w:t>
      </w:r>
      <w:proofErr w:type="gramStart"/>
      <w:r w:rsidRPr="00585B69">
        <w:rPr>
          <w:rFonts w:ascii="Times New Roman" w:hAnsi="Times New Roman"/>
          <w:sz w:val="28"/>
          <w:szCs w:val="28"/>
        </w:rPr>
        <w:t>в  нежилое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   (жилое)    при</w:t>
      </w:r>
    </w:p>
    <w:p w14:paraId="1751C8A3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14:paraId="378AD74D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47286C1" w14:textId="77777777"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14:paraId="18A87587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1B1869A" w14:textId="77777777"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14:paraId="62856B27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36CB3A0" w14:textId="77777777"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14:paraId="6C33CFA6" w14:textId="77777777"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14:paraId="1AB1FAEF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14:paraId="38F45E65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14:paraId="11D60BAE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14:paraId="5B8AD485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807E900" w14:textId="77777777"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14:paraId="62829A69" w14:textId="77777777"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14:paraId="476AA043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092F651" w14:textId="77777777"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1006250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14:paraId="06C84539" w14:textId="77777777"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14:paraId="4C144AFD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(должность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лица,   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14:paraId="418DA27D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подписавшего уведомление)</w:t>
      </w:r>
    </w:p>
    <w:p w14:paraId="719F7E02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14:paraId="0EB20273" w14:textId="77777777"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"  "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14:paraId="5E14A2A8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14:paraId="58B0FFAA" w14:textId="77777777"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14:paraId="194D0789" w14:textId="77777777"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14:paraId="3B26C007" w14:textId="77777777" w:rsidR="00E4778A" w:rsidRDefault="00E4778A" w:rsidP="00E4778A">
      <w:pPr>
        <w:pStyle w:val="ConsPlusNonformat"/>
        <w:jc w:val="both"/>
      </w:pPr>
    </w:p>
    <w:p w14:paraId="58A19B4B" w14:textId="77777777" w:rsidR="002548C9" w:rsidRPr="00585B69" w:rsidRDefault="002548C9" w:rsidP="00E4778A">
      <w:pPr>
        <w:pStyle w:val="ConsPlusNonformat"/>
        <w:jc w:val="both"/>
      </w:pPr>
    </w:p>
    <w:p w14:paraId="4ACF626A" w14:textId="77777777" w:rsidR="00E4778A" w:rsidRPr="00585B69" w:rsidRDefault="00E4778A" w:rsidP="00E4778A">
      <w:pPr>
        <w:pStyle w:val="ConsPlusNonformat"/>
        <w:jc w:val="both"/>
      </w:pPr>
    </w:p>
    <w:p w14:paraId="10FF5201" w14:textId="77777777" w:rsidR="00A27728" w:rsidRPr="00585B69" w:rsidRDefault="00437522" w:rsidP="00A27728">
      <w:pPr>
        <w:pStyle w:val="a7"/>
        <w:jc w:val="right"/>
      </w:pPr>
      <w:r w:rsidRPr="00585B69">
        <w:rPr>
          <w:lang w:eastAsia="ru-RU" w:bidi="ru-RU"/>
        </w:rPr>
        <w:lastRenderedPageBreak/>
        <w:t>Приложение № 4</w:t>
      </w:r>
    </w:p>
    <w:p w14:paraId="2DF9AD82" w14:textId="77777777" w:rsidR="00A27728" w:rsidRPr="00585B69" w:rsidRDefault="00A27728" w:rsidP="00A27728">
      <w:pPr>
        <w:pStyle w:val="a7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14:paraId="5E821018" w14:textId="77777777"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Административному</w:t>
      </w:r>
    </w:p>
    <w:p w14:paraId="3EB04794" w14:textId="77777777"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регламенту</w:t>
      </w:r>
    </w:p>
    <w:p w14:paraId="0BB6D0F6" w14:textId="77777777" w:rsidR="00A27728" w:rsidRPr="00585B69" w:rsidRDefault="00A27728" w:rsidP="00A27728">
      <w:pPr>
        <w:jc w:val="right"/>
        <w:rPr>
          <w:rFonts w:ascii="Times New Roman" w:hAnsi="Times New Roman"/>
        </w:rPr>
      </w:pPr>
    </w:p>
    <w:p w14:paraId="7F7B18D2" w14:textId="77777777" w:rsidR="00A27728" w:rsidRPr="00585B69" w:rsidRDefault="00A27728" w:rsidP="00A27728">
      <w:pPr>
        <w:pStyle w:val="a7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14:paraId="30743DFB" w14:textId="77777777" w:rsidR="00A27728" w:rsidRPr="00585B69" w:rsidRDefault="00A27728" w:rsidP="00A27728">
      <w:pPr>
        <w:pStyle w:val="a7"/>
        <w:ind w:firstLine="708"/>
        <w:jc w:val="center"/>
      </w:pPr>
    </w:p>
    <w:p w14:paraId="767A8C3D" w14:textId="77777777" w:rsidR="00A27728" w:rsidRPr="00585B69" w:rsidRDefault="00A27728" w:rsidP="00A27728">
      <w:pPr>
        <w:pStyle w:val="a7"/>
        <w:rPr>
          <w:b/>
        </w:rPr>
      </w:pPr>
      <w:r w:rsidRPr="00585B69">
        <w:rPr>
          <w:b/>
        </w:rPr>
        <w:t>__________________________________________________________________</w:t>
      </w:r>
    </w:p>
    <w:p w14:paraId="5662F9FE" w14:textId="77777777" w:rsidR="00A27728" w:rsidRPr="00585B69" w:rsidRDefault="00A27728" w:rsidP="00A27728">
      <w:pPr>
        <w:pStyle w:val="a7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14:paraId="2E1D6C9A" w14:textId="77777777" w:rsidR="00A27728" w:rsidRPr="00585B69" w:rsidRDefault="00A27728" w:rsidP="00A27728">
      <w:pPr>
        <w:pStyle w:val="a7"/>
        <w:jc w:val="center"/>
        <w:rPr>
          <w:sz w:val="18"/>
          <w:szCs w:val="18"/>
        </w:rPr>
      </w:pPr>
    </w:p>
    <w:p w14:paraId="39DC15EE" w14:textId="77777777" w:rsidR="00A27728" w:rsidRPr="00585B69" w:rsidRDefault="00A27728" w:rsidP="00A27728">
      <w:pPr>
        <w:pStyle w:val="a7"/>
        <w:jc w:val="right"/>
      </w:pPr>
      <w:r w:rsidRPr="00585B69">
        <w:t>Кому: ________________________________</w:t>
      </w:r>
    </w:p>
    <w:p w14:paraId="4B4217F6" w14:textId="77777777" w:rsidR="00A27728" w:rsidRPr="00585B69" w:rsidRDefault="00A27728" w:rsidP="00A27728">
      <w:pPr>
        <w:pStyle w:val="a7"/>
        <w:jc w:val="right"/>
      </w:pPr>
      <w:r w:rsidRPr="00585B69">
        <w:t>Контактные данные: ___________________</w:t>
      </w:r>
    </w:p>
    <w:p w14:paraId="419E23AA" w14:textId="77777777" w:rsidR="00A27728" w:rsidRPr="00585B69" w:rsidRDefault="00A27728" w:rsidP="00A27728">
      <w:pPr>
        <w:pStyle w:val="a7"/>
        <w:jc w:val="right"/>
      </w:pPr>
      <w:r w:rsidRPr="00585B69">
        <w:t>_____________________________________</w:t>
      </w:r>
    </w:p>
    <w:p w14:paraId="6ACB0ECA" w14:textId="77777777" w:rsidR="00A27728" w:rsidRPr="00585B69" w:rsidRDefault="00A27728" w:rsidP="00A27728">
      <w:pPr>
        <w:pStyle w:val="a7"/>
        <w:jc w:val="both"/>
      </w:pPr>
    </w:p>
    <w:p w14:paraId="0B035A04" w14:textId="77777777" w:rsidR="00A27728" w:rsidRPr="00585B69" w:rsidRDefault="00A27728" w:rsidP="00A27728">
      <w:pPr>
        <w:pStyle w:val="a7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14:paraId="1AA0FE08" w14:textId="77777777" w:rsidR="00A27728" w:rsidRPr="00585B69" w:rsidRDefault="00A27728" w:rsidP="00A27728">
      <w:pPr>
        <w:pStyle w:val="a7"/>
        <w:jc w:val="center"/>
        <w:rPr>
          <w:b/>
        </w:rPr>
      </w:pPr>
    </w:p>
    <w:p w14:paraId="2D3E43B0" w14:textId="77777777" w:rsidR="00A27728" w:rsidRPr="00585B69" w:rsidRDefault="00A27728" w:rsidP="00A27728">
      <w:pPr>
        <w:pStyle w:val="a7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14:paraId="48B7750E" w14:textId="77777777" w:rsidR="00A27728" w:rsidRPr="00585B69" w:rsidRDefault="00A27728" w:rsidP="00A27728">
      <w:pPr>
        <w:pStyle w:val="a7"/>
        <w:ind w:firstLine="708"/>
        <w:jc w:val="center"/>
      </w:pPr>
    </w:p>
    <w:p w14:paraId="411263D1" w14:textId="77777777" w:rsidR="00A27728" w:rsidRPr="00585B69" w:rsidRDefault="00A27728" w:rsidP="00A27728">
      <w:pPr>
        <w:pStyle w:val="a7"/>
        <w:ind w:firstLine="708"/>
        <w:jc w:val="both"/>
      </w:pPr>
      <w:r w:rsidRPr="00585B69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14:paraId="798C1892" w14:textId="77777777" w:rsidR="00A27728" w:rsidRPr="00585B69" w:rsidRDefault="00A27728" w:rsidP="00A27728">
      <w:pPr>
        <w:pStyle w:val="a7"/>
        <w:jc w:val="both"/>
      </w:pPr>
      <w:r w:rsidRPr="00585B69">
        <w:t>___________________________________________________________________________________________________________________________________ .</w:t>
      </w:r>
    </w:p>
    <w:p w14:paraId="0E979C77" w14:textId="77777777" w:rsidR="00A27728" w:rsidRPr="00585B69" w:rsidRDefault="00A27728" w:rsidP="00A27728">
      <w:pPr>
        <w:pStyle w:val="a7"/>
        <w:ind w:firstLine="708"/>
      </w:pPr>
      <w:r w:rsidRPr="00585B69">
        <w:t>Дополнительно информируем: __________________________________ ________________________________________________________________</w:t>
      </w:r>
      <w:proofErr w:type="gramStart"/>
      <w:r w:rsidRPr="00585B69">
        <w:t>_ .</w:t>
      </w:r>
      <w:proofErr w:type="gramEnd"/>
      <w:r w:rsidRPr="00585B69">
        <w:t xml:space="preserve"> </w:t>
      </w:r>
    </w:p>
    <w:p w14:paraId="695A4BC8" w14:textId="77777777" w:rsidR="00A27728" w:rsidRPr="00585B69" w:rsidRDefault="00A27728" w:rsidP="00A27728">
      <w:pPr>
        <w:pStyle w:val="a7"/>
        <w:ind w:firstLine="708"/>
        <w:jc w:val="both"/>
      </w:pPr>
    </w:p>
    <w:p w14:paraId="481A2D98" w14:textId="77777777" w:rsidR="00A27728" w:rsidRPr="00585B69" w:rsidRDefault="00A27728" w:rsidP="00A27728">
      <w:pPr>
        <w:pStyle w:val="a7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14:paraId="2F53F650" w14:textId="77777777" w:rsidR="00A27728" w:rsidRPr="00585B69" w:rsidRDefault="00A27728" w:rsidP="00A27728">
      <w:pPr>
        <w:pStyle w:val="a7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431D2996" w14:textId="77777777" w:rsidR="00A27728" w:rsidRPr="00585B69" w:rsidRDefault="00A27728" w:rsidP="00A27728">
      <w:pPr>
        <w:pStyle w:val="a7"/>
        <w:ind w:firstLine="708"/>
        <w:jc w:val="both"/>
      </w:pPr>
    </w:p>
    <w:p w14:paraId="50D1471E" w14:textId="77777777" w:rsidR="00A27728" w:rsidRPr="00585B69" w:rsidRDefault="00A27728" w:rsidP="00A27728">
      <w:pPr>
        <w:pStyle w:val="a7"/>
        <w:ind w:firstLine="708"/>
        <w:jc w:val="both"/>
      </w:pPr>
    </w:p>
    <w:p w14:paraId="07A22BC2" w14:textId="77777777" w:rsidR="00A27728" w:rsidRPr="00585B69" w:rsidRDefault="00A27728" w:rsidP="00A27728">
      <w:pPr>
        <w:pStyle w:val="a7"/>
        <w:ind w:firstLine="708"/>
        <w:jc w:val="both"/>
      </w:pPr>
    </w:p>
    <w:p w14:paraId="73756D7E" w14:textId="77777777" w:rsidR="00A27728" w:rsidRPr="00585B69" w:rsidRDefault="00A27728" w:rsidP="00A27728">
      <w:pPr>
        <w:pStyle w:val="a7"/>
        <w:ind w:firstLine="708"/>
        <w:jc w:val="both"/>
      </w:pPr>
    </w:p>
    <w:p w14:paraId="7AF66791" w14:textId="77777777" w:rsidR="00A27728" w:rsidRPr="00585B69" w:rsidRDefault="00A27728" w:rsidP="00A27728">
      <w:pPr>
        <w:pStyle w:val="a7"/>
        <w:ind w:firstLine="708"/>
        <w:jc w:val="both"/>
      </w:pPr>
    </w:p>
    <w:p w14:paraId="59F01BFC" w14:textId="77777777" w:rsidR="00A27728" w:rsidRPr="00585B69" w:rsidRDefault="00A27728" w:rsidP="00A27728">
      <w:pPr>
        <w:pStyle w:val="a7"/>
        <w:ind w:firstLine="708"/>
        <w:jc w:val="both"/>
      </w:pPr>
    </w:p>
    <w:p w14:paraId="6B6E8B8E" w14:textId="77777777"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14:paraId="0AECADD7" w14:textId="77777777"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14:paraId="34D5D045" w14:textId="77777777"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14:paraId="09A3C5A1" w14:textId="77777777"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14:paraId="6AE16DCE" w14:textId="77777777"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 xml:space="preserve">Расшифровка </w:t>
      </w:r>
      <w:proofErr w:type="gramStart"/>
      <w:r w:rsidRPr="00585B69">
        <w:rPr>
          <w:rFonts w:ascii="Times New Roman" w:hAnsi="Times New Roman"/>
          <w:sz w:val="18"/>
          <w:szCs w:val="18"/>
          <w:lang w:bidi="ru-RU"/>
        </w:rPr>
        <w:t>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  <w:proofErr w:type="gramEnd"/>
    </w:p>
    <w:sectPr w:rsidR="0063292A" w:rsidSect="009476CE">
      <w:head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159A" w14:textId="77777777" w:rsidR="001735AD" w:rsidRDefault="001735AD" w:rsidP="009476CE">
      <w:r>
        <w:separator/>
      </w:r>
    </w:p>
  </w:endnote>
  <w:endnote w:type="continuationSeparator" w:id="0">
    <w:p w14:paraId="30470E82" w14:textId="77777777" w:rsidR="001735AD" w:rsidRDefault="001735AD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9234" w14:textId="77777777" w:rsidR="001735AD" w:rsidRDefault="001735AD" w:rsidP="009476CE">
      <w:r>
        <w:separator/>
      </w:r>
    </w:p>
  </w:footnote>
  <w:footnote w:type="continuationSeparator" w:id="0">
    <w:p w14:paraId="35D813DF" w14:textId="77777777" w:rsidR="001735AD" w:rsidRDefault="001735AD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205605"/>
      <w:docPartObj>
        <w:docPartGallery w:val="Page Numbers (Top of Page)"/>
        <w:docPartUnique/>
      </w:docPartObj>
    </w:sdtPr>
    <w:sdtEndPr/>
    <w:sdtContent>
      <w:p w14:paraId="484C8961" w14:textId="77777777" w:rsidR="0089246A" w:rsidRDefault="00507FAB">
        <w:pPr>
          <w:pStyle w:val="a8"/>
          <w:jc w:val="center"/>
        </w:pPr>
        <w:r>
          <w:fldChar w:fldCharType="begin"/>
        </w:r>
        <w:r w:rsidR="0089246A">
          <w:instrText>PAGE   \* MERGEFORMAT</w:instrText>
        </w:r>
        <w:r>
          <w:fldChar w:fldCharType="separate"/>
        </w:r>
        <w:r w:rsidR="00DD5D58">
          <w:rPr>
            <w:noProof/>
          </w:rPr>
          <w:t>41</w:t>
        </w:r>
        <w:r>
          <w:fldChar w:fldCharType="end"/>
        </w:r>
      </w:p>
    </w:sdtContent>
  </w:sdt>
  <w:p w14:paraId="3B3F2FDF" w14:textId="77777777" w:rsidR="0089246A" w:rsidRDefault="008924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 w15:restartNumberingAfterBreak="0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6F"/>
    <w:rsid w:val="000105C3"/>
    <w:rsid w:val="00031AC1"/>
    <w:rsid w:val="00063F8E"/>
    <w:rsid w:val="000744EF"/>
    <w:rsid w:val="000910E9"/>
    <w:rsid w:val="000A1672"/>
    <w:rsid w:val="000A3DD3"/>
    <w:rsid w:val="000A7BF0"/>
    <w:rsid w:val="000B6E7A"/>
    <w:rsid w:val="000C0573"/>
    <w:rsid w:val="000D43A6"/>
    <w:rsid w:val="000D47D7"/>
    <w:rsid w:val="000E072B"/>
    <w:rsid w:val="000E58E3"/>
    <w:rsid w:val="000F356F"/>
    <w:rsid w:val="00120228"/>
    <w:rsid w:val="00120415"/>
    <w:rsid w:val="00120E3B"/>
    <w:rsid w:val="0013621F"/>
    <w:rsid w:val="001411AF"/>
    <w:rsid w:val="0014594C"/>
    <w:rsid w:val="0015582C"/>
    <w:rsid w:val="001735AD"/>
    <w:rsid w:val="001819EC"/>
    <w:rsid w:val="00187CF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407F"/>
    <w:rsid w:val="004E08B3"/>
    <w:rsid w:val="004E2072"/>
    <w:rsid w:val="00506688"/>
    <w:rsid w:val="00507FAB"/>
    <w:rsid w:val="00511AC8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D2D6B"/>
    <w:rsid w:val="005E14CD"/>
    <w:rsid w:val="005E44FC"/>
    <w:rsid w:val="005F036F"/>
    <w:rsid w:val="00602B62"/>
    <w:rsid w:val="00603C4D"/>
    <w:rsid w:val="00614F57"/>
    <w:rsid w:val="006213CE"/>
    <w:rsid w:val="0062668B"/>
    <w:rsid w:val="0063292A"/>
    <w:rsid w:val="00636DD5"/>
    <w:rsid w:val="0064596B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8F0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70D1"/>
    <w:rsid w:val="008D5BD9"/>
    <w:rsid w:val="008F2BD4"/>
    <w:rsid w:val="008F4265"/>
    <w:rsid w:val="008F58A4"/>
    <w:rsid w:val="00910B5B"/>
    <w:rsid w:val="009141C9"/>
    <w:rsid w:val="0092592D"/>
    <w:rsid w:val="009476CE"/>
    <w:rsid w:val="009559CB"/>
    <w:rsid w:val="00956EFC"/>
    <w:rsid w:val="009642BE"/>
    <w:rsid w:val="009734BB"/>
    <w:rsid w:val="00973BCE"/>
    <w:rsid w:val="00984D58"/>
    <w:rsid w:val="009A033D"/>
    <w:rsid w:val="009B2A10"/>
    <w:rsid w:val="009B77A5"/>
    <w:rsid w:val="009F3B01"/>
    <w:rsid w:val="00A03CCC"/>
    <w:rsid w:val="00A04EB0"/>
    <w:rsid w:val="00A27728"/>
    <w:rsid w:val="00A40403"/>
    <w:rsid w:val="00A43CBD"/>
    <w:rsid w:val="00A510DD"/>
    <w:rsid w:val="00A62270"/>
    <w:rsid w:val="00A716C9"/>
    <w:rsid w:val="00A71CFD"/>
    <w:rsid w:val="00A71FC9"/>
    <w:rsid w:val="00A807F2"/>
    <w:rsid w:val="00A97DBD"/>
    <w:rsid w:val="00AC4B93"/>
    <w:rsid w:val="00AD33A8"/>
    <w:rsid w:val="00AD3B75"/>
    <w:rsid w:val="00AF170E"/>
    <w:rsid w:val="00B00516"/>
    <w:rsid w:val="00B028F9"/>
    <w:rsid w:val="00B1568F"/>
    <w:rsid w:val="00B30D9E"/>
    <w:rsid w:val="00B32C86"/>
    <w:rsid w:val="00B34C5A"/>
    <w:rsid w:val="00B356A5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DD5D58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9468F"/>
    <w:rsid w:val="00EC0BBB"/>
    <w:rsid w:val="00EC485F"/>
    <w:rsid w:val="00ED10CF"/>
    <w:rsid w:val="00EE3612"/>
    <w:rsid w:val="00F01E81"/>
    <w:rsid w:val="00F11F78"/>
    <w:rsid w:val="00F14B2D"/>
    <w:rsid w:val="00F23394"/>
    <w:rsid w:val="00F32D85"/>
    <w:rsid w:val="00F41226"/>
    <w:rsid w:val="00F539BE"/>
    <w:rsid w:val="00F55CC7"/>
    <w:rsid w:val="00F6623B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A869"/>
  <w15:docId w15:val="{4347B3A6-D87E-47DF-952E-F9DBF120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30635&amp;dst=100354&amp;field=134&amp;date=23.07.202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https://login.consultant.ru/link/?req=doc&amp;base=LAW&amp;n=430635&amp;dst=100352&amp;field=134&amp;date=23.07.2023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ate=04.06.2023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4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hyperlink" Target="https://login.consultant.ru/link/?req=doc&amp;base=LAW&amp;n=430635&amp;dst=100354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2" Type="http://schemas.openxmlformats.org/officeDocument/2006/relationships/hyperlink" Target="https://login.consultant.ru/link/?req=doc&amp;base=LAW&amp;n=430635&amp;dst=290&amp;field=134&amp;date=23.07.202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10F7E-9499-4D58-9825-2E30DFB2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49</Pages>
  <Words>15626</Words>
  <Characters>89070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2</cp:revision>
  <cp:lastPrinted>2023-12-18T12:03:00Z</cp:lastPrinted>
  <dcterms:created xsi:type="dcterms:W3CDTF">2023-12-18T12:07:00Z</dcterms:created>
  <dcterms:modified xsi:type="dcterms:W3CDTF">2023-12-18T12:07:00Z</dcterms:modified>
</cp:coreProperties>
</file>